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Reporter: Jenny Tait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Session 4.5 </w:t>
      </w:r>
      <w:r w:rsidR="0052632A">
        <w:rPr>
          <w:rFonts w:asciiTheme="minorHAnsi" w:eastAsia="Times New Roman" w:hAnsiTheme="minorHAnsi"/>
          <w:color w:val="333333"/>
          <w:sz w:val="22"/>
          <w:szCs w:val="22"/>
        </w:rPr>
        <w:t>Using Coaching to Improve Your Management Style</w:t>
      </w:r>
      <w:bookmarkStart w:id="0" w:name="_GoBack"/>
      <w:bookmarkEnd w:id="0"/>
    </w:p>
    <w:p w:rsidR="00BB27F0" w:rsidRPr="00BB27F0" w:rsidRDefault="001850EA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1850EA">
        <w:rPr>
          <w:rFonts w:asciiTheme="minorHAnsi" w:eastAsia="Times New Roman" w:hAnsiTheme="minorHAnsi"/>
          <w:color w:val="333333"/>
          <w:sz w:val="22"/>
          <w:szCs w:val="22"/>
          <w:highlight w:val="yellow"/>
        </w:rPr>
        <w:t xml:space="preserve">[  ] </w:t>
      </w:r>
      <w:r w:rsidR="00BB27F0" w:rsidRPr="001850EA">
        <w:rPr>
          <w:rFonts w:asciiTheme="minorHAnsi" w:eastAsia="Times New Roman" w:hAnsiTheme="minorHAnsi"/>
          <w:color w:val="333333"/>
          <w:sz w:val="22"/>
          <w:szCs w:val="22"/>
          <w:highlight w:val="yellow"/>
        </w:rPr>
        <w:t>University of Southampton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b/>
          <w:color w:val="333333"/>
          <w:sz w:val="22"/>
          <w:szCs w:val="22"/>
        </w:rPr>
        <w:t xml:space="preserve">Activity -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What do you feel is your biggest management challenge?</w:t>
      </w:r>
    </w:p>
    <w:p w:rsidR="00BB27F0" w:rsidRDefault="00BB27F0" w:rsidP="00BB27F0">
      <w:pPr>
        <w:spacing w:line="360" w:lineRule="auto"/>
        <w:jc w:val="center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jc w:val="center"/>
        <w:rPr>
          <w:rFonts w:asciiTheme="minorHAnsi" w:eastAsia="Times New Roman" w:hAnsiTheme="minorHAnsi"/>
          <w:color w:val="333333"/>
          <w:sz w:val="22"/>
          <w:szCs w:val="22"/>
          <w:u w:val="single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What is coaching?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More universities are trying coaching in order to develop their staff</w:t>
      </w:r>
      <w:r>
        <w:rPr>
          <w:rFonts w:asciiTheme="minorHAnsi" w:eastAsia="Times New Roman" w:hAnsiTheme="minorHAnsi"/>
          <w:color w:val="333333"/>
          <w:sz w:val="22"/>
          <w:szCs w:val="22"/>
        </w:rPr>
        <w:t>, however there is c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onfusion as to how it differs from mentoring and training.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Effective coaching empowers staff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“Coaching is unlocking a person’s potential to maximise their own performance. It’s helping them to learn, rather than teaching them.” Sir John Whitmore, ‘Coaching for Performance’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Principles of coaching,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F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orward looking - looking at where 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they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want to go and how they can get there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E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mpowering them to set their own goals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reating them as the expert - coaching is not about giving advice, it’s about empowering people to find their own solutions. It’s non-directive.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P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rivate and confidential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N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on-judgemental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rust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Empowering beliefs,</w:t>
      </w:r>
    </w:p>
    <w:p w:rsidR="00BB27F0" w:rsidRPr="00BB27F0" w:rsidRDefault="00BB27F0" w:rsidP="00BB27F0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Individual has all the resources they need to be successful - internal resources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such as resilience,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rather than budget. </w:t>
      </w:r>
      <w:r>
        <w:rPr>
          <w:rFonts w:asciiTheme="minorHAnsi" w:eastAsia="Times New Roman" w:hAnsiTheme="minorHAnsi"/>
          <w:color w:val="333333"/>
          <w:sz w:val="22"/>
          <w:szCs w:val="22"/>
        </w:rPr>
        <w:t>A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coach believes they have everything to succeed, 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they may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just need a little push.</w:t>
      </w:r>
    </w:p>
    <w:p w:rsidR="00BB27F0" w:rsidRPr="00BB27F0" w:rsidRDefault="00BB27F0" w:rsidP="00BB27F0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Not being afraid to take risks, learning when things don’t go as planned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Belief in the person you are coaching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Coaching is not,</w:t>
      </w:r>
    </w:p>
    <w:p w:rsidR="00BB27F0" w:rsidRPr="00BB27F0" w:rsidRDefault="00BB27F0" w:rsidP="00BB27F0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C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ounselling or therapy - focussing on the past, coaching is forward-looking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M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entoring - mentoring is about learning from someone experienced. You are not giving advice as a mentor.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</w:p>
    <w:p w:rsidR="00BB27F0" w:rsidRPr="00BB27F0" w:rsidRDefault="00BB27F0" w:rsidP="00BB27F0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lastRenderedPageBreak/>
        <w:t>T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raining - teaching a skill </w:t>
      </w:r>
      <w:proofErr w:type="spell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eg</w:t>
      </w:r>
      <w:proofErr w:type="spellEnd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IT system, this is not coaching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C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onsultancy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How can it be used?</w:t>
      </w:r>
    </w:p>
    <w:p w:rsidR="00BB27F0" w:rsidRPr="00BB27F0" w:rsidRDefault="00BB27F0" w:rsidP="00BB27F0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Find a solution - help a member of your team to thrash out a problem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Develop a skill such as presenting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Effect personal growth - encouraging self-awareness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Cha</w:t>
      </w:r>
      <w:r>
        <w:rPr>
          <w:rFonts w:asciiTheme="minorHAnsi" w:eastAsia="Times New Roman" w:hAnsiTheme="minorHAnsi"/>
          <w:color w:val="333333"/>
          <w:sz w:val="22"/>
          <w:szCs w:val="22"/>
        </w:rPr>
        <w:t>nge a behaviour/attitude – they want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to develop in a particular area such as resilience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Identify and unlock barriers - what is stopping people from doing things and how do they move forward?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What makes a good </w:t>
      </w:r>
      <w:proofErr w:type="gram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coach,</w:t>
      </w:r>
      <w:proofErr w:type="gramEnd"/>
    </w:p>
    <w:p w:rsidR="00BB27F0" w:rsidRPr="00BB27F0" w:rsidRDefault="00BB27F0" w:rsidP="00BB27F0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Build rapport - who do you have a good rapport with? Star</w:t>
      </w:r>
      <w:r>
        <w:rPr>
          <w:rFonts w:asciiTheme="minorHAnsi" w:eastAsia="Times New Roman" w:hAnsiTheme="minorHAnsi"/>
          <w:color w:val="333333"/>
          <w:sz w:val="22"/>
          <w:szCs w:val="22"/>
        </w:rPr>
        <w:t>t trying out coaching with them.</w:t>
      </w:r>
    </w:p>
    <w:p w:rsidR="00BB27F0" w:rsidRPr="00BB27F0" w:rsidRDefault="00BB27F0" w:rsidP="00BB27F0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Actively listening - asking questions, repeating some of the things they’ve said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Reflect and </w:t>
      </w:r>
      <w:proofErr w:type="spell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feed back</w:t>
      </w:r>
      <w:proofErr w:type="spellEnd"/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Question effectively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Offer challenge - enquir</w:t>
      </w:r>
      <w:r>
        <w:rPr>
          <w:rFonts w:asciiTheme="minorHAnsi" w:eastAsia="Times New Roman" w:hAnsiTheme="minorHAnsi"/>
          <w:color w:val="333333"/>
          <w:sz w:val="22"/>
          <w:szCs w:val="22"/>
        </w:rPr>
        <w:t>e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further, why can’t they do something, what obstacles do they see</w:t>
      </w:r>
      <w:r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jc w:val="center"/>
        <w:rPr>
          <w:rFonts w:asciiTheme="minorHAnsi" w:eastAsia="Times New Roman" w:hAnsiTheme="minorHAnsi"/>
          <w:color w:val="333333"/>
          <w:sz w:val="22"/>
          <w:szCs w:val="22"/>
          <w:u w:val="single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  <w:u w:val="single"/>
        </w:rPr>
        <w:t>Today’s session will focus</w:t>
      </w:r>
      <w:r w:rsidRPr="00BB27F0">
        <w:rPr>
          <w:rFonts w:asciiTheme="minorHAnsi" w:eastAsia="Times New Roman" w:hAnsiTheme="minorHAnsi"/>
          <w:color w:val="333333"/>
          <w:sz w:val="22"/>
          <w:szCs w:val="22"/>
          <w:u w:val="single"/>
        </w:rPr>
        <w:t xml:space="preserve"> on active listening and effective questioning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b/>
          <w:color w:val="333333"/>
          <w:sz w:val="22"/>
          <w:szCs w:val="22"/>
        </w:rPr>
        <w:t>Activity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- in pairs one person discuss</w:t>
      </w:r>
      <w:r>
        <w:rPr>
          <w:rFonts w:asciiTheme="minorHAnsi" w:eastAsia="Times New Roman" w:hAnsiTheme="minorHAnsi"/>
          <w:color w:val="333333"/>
          <w:sz w:val="22"/>
          <w:szCs w:val="22"/>
        </w:rPr>
        <w:t>es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their management problem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from the beginning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, the other just listen</w:t>
      </w:r>
      <w:r>
        <w:rPr>
          <w:rFonts w:asciiTheme="minorHAnsi" w:eastAsia="Times New Roman" w:hAnsiTheme="minorHAnsi"/>
          <w:color w:val="333333"/>
          <w:sz w:val="22"/>
          <w:szCs w:val="22"/>
        </w:rPr>
        <w:t>s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, </w:t>
      </w:r>
      <w:proofErr w:type="gramStart"/>
      <w:r>
        <w:rPr>
          <w:rFonts w:asciiTheme="minorHAnsi" w:eastAsia="Times New Roman" w:hAnsiTheme="minorHAnsi"/>
          <w:color w:val="333333"/>
          <w:sz w:val="22"/>
          <w:szCs w:val="22"/>
        </w:rPr>
        <w:t>then</w:t>
      </w:r>
      <w:proofErr w:type="gramEnd"/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both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switch</w:t>
      </w:r>
      <w:r>
        <w:rPr>
          <w:rFonts w:asciiTheme="minorHAnsi" w:eastAsia="Times New Roman" w:hAnsiTheme="minorHAnsi"/>
          <w:color w:val="333333"/>
          <w:sz w:val="22"/>
          <w:szCs w:val="22"/>
        </w:rPr>
        <w:t>. How did everyone find it?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</w:t>
      </w:r>
      <w:proofErr w:type="gram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difficult</w:t>
      </w:r>
      <w:proofErr w:type="gramEnd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to not speak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could have been 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an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awkward silence</w:t>
      </w:r>
      <w:r>
        <w:rPr>
          <w:rFonts w:asciiTheme="minorHAnsi" w:eastAsia="Times New Roman" w:hAnsiTheme="minorHAnsi"/>
          <w:color w:val="333333"/>
          <w:sz w:val="22"/>
          <w:szCs w:val="22"/>
        </w:rPr>
        <w:t>,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but the</w:t>
      </w: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 ‘enforced’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talking meant that some opportunities and ideas opened up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</w:t>
      </w:r>
      <w:proofErr w:type="gram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difficult</w:t>
      </w:r>
      <w:proofErr w:type="gramEnd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to not try to help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- can be uncomfortable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</w:t>
      </w:r>
      <w:proofErr w:type="gram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someone</w:t>
      </w:r>
      <w:proofErr w:type="gramEnd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color w:val="333333"/>
          <w:sz w:val="22"/>
          <w:szCs w:val="22"/>
        </w:rPr>
        <w:t>who usually works with people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may find this </w:t>
      </w:r>
      <w:r>
        <w:rPr>
          <w:rFonts w:asciiTheme="minorHAnsi" w:eastAsia="Times New Roman" w:hAnsiTheme="minorHAnsi"/>
          <w:color w:val="333333"/>
          <w:sz w:val="22"/>
          <w:szCs w:val="22"/>
        </w:rPr>
        <w:t>much easier than someone in an environment where they don’t speak that much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</w:t>
      </w:r>
      <w:proofErr w:type="gramStart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not</w:t>
      </w:r>
      <w:proofErr w:type="gramEnd"/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being able to speak highlights how much we try to talk about themselves. If you interrupt then it’s a conversation about you rather than them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- asking questions can sometimes make 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>the person lose their train of thought</w:t>
      </w:r>
    </w:p>
    <w:p w:rsidR="001850EA" w:rsidRDefault="001850EA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1850EA" w:rsidRDefault="001850EA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1850EA" w:rsidRPr="00BB27F0" w:rsidRDefault="00BB27F0" w:rsidP="001850EA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lastRenderedPageBreak/>
        <w:t>Reflect on your own practice, individually and also as a group.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Silence is ok. Allowing the person a few moments to think things through.</w:t>
      </w:r>
      <w:r w:rsidR="001850EA" w:rsidRPr="001850EA">
        <w:rPr>
          <w:rFonts w:asciiTheme="minorHAnsi" w:eastAsia="Times New Roman" w:hAnsiTheme="minorHAnsi"/>
          <w:color w:val="333333"/>
          <w:sz w:val="22"/>
          <w:szCs w:val="22"/>
        </w:rPr>
        <w:t xml:space="preserve"> </w:t>
      </w:r>
      <w:r w:rsidR="001850EA" w:rsidRPr="00BB27F0">
        <w:rPr>
          <w:rFonts w:asciiTheme="minorHAnsi" w:eastAsia="Times New Roman" w:hAnsiTheme="minorHAnsi"/>
          <w:color w:val="333333"/>
          <w:sz w:val="22"/>
          <w:szCs w:val="22"/>
        </w:rPr>
        <w:t>How do you ensure you create sufficient time for colleagues to think things through?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The GROW model</w:t>
      </w:r>
    </w:p>
    <w:p w:rsidR="00BB27F0" w:rsidRPr="001850EA" w:rsidRDefault="00BB27F0" w:rsidP="001850EA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1850EA">
        <w:rPr>
          <w:rFonts w:asciiTheme="minorHAnsi" w:eastAsia="Times New Roman" w:hAnsiTheme="minorHAnsi"/>
          <w:color w:val="333333"/>
          <w:sz w:val="22"/>
          <w:szCs w:val="22"/>
        </w:rPr>
        <w:t>Goal-setting - what does the person you are coaching want to achieve?</w:t>
      </w:r>
    </w:p>
    <w:p w:rsidR="00BB27F0" w:rsidRPr="001850EA" w:rsidRDefault="00BB27F0" w:rsidP="001850EA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1850EA">
        <w:rPr>
          <w:rFonts w:asciiTheme="minorHAnsi" w:eastAsia="Times New Roman" w:hAnsiTheme="minorHAnsi"/>
          <w:color w:val="333333"/>
          <w:sz w:val="22"/>
          <w:szCs w:val="22"/>
        </w:rPr>
        <w:t>Reality checking - what have they done so far, exploring the facts around it at the moment and how are they feeling about it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1850EA" w:rsidRDefault="00BB27F0" w:rsidP="001850EA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1850EA">
        <w:rPr>
          <w:rFonts w:asciiTheme="minorHAnsi" w:eastAsia="Times New Roman" w:hAnsiTheme="minorHAnsi"/>
          <w:color w:val="333333"/>
          <w:sz w:val="22"/>
          <w:szCs w:val="22"/>
        </w:rPr>
        <w:t xml:space="preserve">Options - what could they </w:t>
      </w:r>
      <w:proofErr w:type="gramStart"/>
      <w:r w:rsidRPr="001850EA">
        <w:rPr>
          <w:rFonts w:asciiTheme="minorHAnsi" w:eastAsia="Times New Roman" w:hAnsiTheme="minorHAnsi"/>
          <w:color w:val="333333"/>
          <w:sz w:val="22"/>
          <w:szCs w:val="22"/>
        </w:rPr>
        <w:t>do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>.</w:t>
      </w:r>
      <w:proofErr w:type="gramEnd"/>
    </w:p>
    <w:p w:rsidR="00BB27F0" w:rsidRPr="001850EA" w:rsidRDefault="00BB27F0" w:rsidP="001850EA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1850EA">
        <w:rPr>
          <w:rFonts w:asciiTheme="minorHAnsi" w:eastAsia="Times New Roman" w:hAnsiTheme="minorHAnsi"/>
          <w:color w:val="333333"/>
          <w:sz w:val="22"/>
          <w:szCs w:val="22"/>
        </w:rPr>
        <w:t>Will/Way forward - what will they do and when, what is the way forward for them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>.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1850EA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“You have to move away fro</w:t>
      </w:r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m the </w:t>
      </w:r>
      <w:proofErr w:type="spellStart"/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>mindset</w:t>
      </w:r>
      <w:proofErr w:type="spellEnd"/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of telling</w:t>
      </w:r>
      <w:r>
        <w:rPr>
          <w:rFonts w:asciiTheme="minorHAnsi" w:eastAsia="Times New Roman" w:hAnsiTheme="minorHAnsi"/>
          <w:color w:val="333333"/>
          <w:sz w:val="22"/>
          <w:szCs w:val="22"/>
        </w:rPr>
        <w:t>,</w:t>
      </w:r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to the </w:t>
      </w:r>
      <w:proofErr w:type="spellStart"/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>mindset</w:t>
      </w:r>
      <w:proofErr w:type="spellEnd"/>
      <w:r w:rsidR="00BB27F0"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 of asking.”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 xml:space="preserve">Question: any advice for 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>active listening, without focussing on having to ask good questions?</w:t>
      </w:r>
    </w:p>
    <w:p w:rsidR="00BB27F0" w:rsidRPr="00BB27F0" w:rsidRDefault="00BB27F0" w:rsidP="00BB27F0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BB27F0">
        <w:rPr>
          <w:rFonts w:asciiTheme="minorHAnsi" w:eastAsia="Times New Roman" w:hAnsiTheme="minorHAnsi"/>
          <w:color w:val="333333"/>
          <w:sz w:val="22"/>
          <w:szCs w:val="22"/>
        </w:rPr>
        <w:t>Answer: It should flow in a real setting, practice and getting used to using this format</w:t>
      </w:r>
      <w:r w:rsidR="001850EA">
        <w:rPr>
          <w:rFonts w:asciiTheme="minorHAnsi" w:eastAsia="Times New Roman" w:hAnsiTheme="minorHAnsi"/>
          <w:color w:val="333333"/>
          <w:sz w:val="22"/>
          <w:szCs w:val="22"/>
        </w:rPr>
        <w:t xml:space="preserve"> will help.</w:t>
      </w:r>
    </w:p>
    <w:p w:rsidR="0055223D" w:rsidRDefault="0055223D"/>
    <w:sectPr w:rsidR="00552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96A"/>
    <w:multiLevelType w:val="hybridMultilevel"/>
    <w:tmpl w:val="FBA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033"/>
    <w:multiLevelType w:val="hybridMultilevel"/>
    <w:tmpl w:val="B2AE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9E8"/>
    <w:multiLevelType w:val="hybridMultilevel"/>
    <w:tmpl w:val="2A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418E"/>
    <w:multiLevelType w:val="hybridMultilevel"/>
    <w:tmpl w:val="4AF2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7F09"/>
    <w:multiLevelType w:val="hybridMultilevel"/>
    <w:tmpl w:val="878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174F"/>
    <w:multiLevelType w:val="hybridMultilevel"/>
    <w:tmpl w:val="BA92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784C"/>
    <w:multiLevelType w:val="hybridMultilevel"/>
    <w:tmpl w:val="7FE2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1C8"/>
    <w:multiLevelType w:val="hybridMultilevel"/>
    <w:tmpl w:val="42260A5C"/>
    <w:lvl w:ilvl="0" w:tplc="B78E6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018D"/>
    <w:multiLevelType w:val="hybridMultilevel"/>
    <w:tmpl w:val="7D42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7375"/>
    <w:multiLevelType w:val="hybridMultilevel"/>
    <w:tmpl w:val="99B6543A"/>
    <w:lvl w:ilvl="0" w:tplc="77CC60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2AAA"/>
    <w:multiLevelType w:val="hybridMultilevel"/>
    <w:tmpl w:val="0D76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2B85"/>
    <w:multiLevelType w:val="hybridMultilevel"/>
    <w:tmpl w:val="E47E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30C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F0"/>
    <w:rsid w:val="001850EA"/>
    <w:rsid w:val="004B550E"/>
    <w:rsid w:val="0052632A"/>
    <w:rsid w:val="0055223D"/>
    <w:rsid w:val="005B3C90"/>
    <w:rsid w:val="00935390"/>
    <w:rsid w:val="00941E47"/>
    <w:rsid w:val="00BB27F0"/>
    <w:rsid w:val="00F0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F090C-1F65-4A7A-B17C-2B8CB7F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Tait</dc:creator>
  <cp:keywords/>
  <dc:description/>
  <cp:lastModifiedBy>Jenny Tait</cp:lastModifiedBy>
  <cp:revision>2</cp:revision>
  <dcterms:created xsi:type="dcterms:W3CDTF">2019-01-29T15:57:00Z</dcterms:created>
  <dcterms:modified xsi:type="dcterms:W3CDTF">2019-01-29T16:11:00Z</dcterms:modified>
</cp:coreProperties>
</file>