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2B" w:rsidRPr="00253356" w:rsidRDefault="00EF5125">
      <w:pPr>
        <w:rPr>
          <w:b/>
          <w:u w:val="single"/>
        </w:rPr>
      </w:pPr>
      <w:bookmarkStart w:id="0" w:name="_GoBack"/>
      <w:bookmarkEnd w:id="0"/>
      <w:r w:rsidRPr="00253356">
        <w:rPr>
          <w:b/>
          <w:u w:val="single"/>
        </w:rPr>
        <w:t xml:space="preserve">Personalisation – </w:t>
      </w:r>
      <w:r w:rsidR="00253356" w:rsidRPr="00253356">
        <w:rPr>
          <w:b/>
          <w:u w:val="single"/>
        </w:rPr>
        <w:t>does</w:t>
      </w:r>
      <w:r w:rsidRPr="00253356">
        <w:rPr>
          <w:b/>
          <w:u w:val="single"/>
        </w:rPr>
        <w:t xml:space="preserve"> it uplift engagement or is </w:t>
      </w:r>
      <w:r w:rsidR="00253356" w:rsidRPr="00253356">
        <w:rPr>
          <w:b/>
          <w:u w:val="single"/>
        </w:rPr>
        <w:t>it</w:t>
      </w:r>
      <w:r w:rsidRPr="00253356">
        <w:rPr>
          <w:b/>
          <w:u w:val="single"/>
        </w:rPr>
        <w:t xml:space="preserve"> creepy?</w:t>
      </w:r>
    </w:p>
    <w:p w:rsidR="00C4391B" w:rsidRDefault="00FE1BE6">
      <w:r>
        <w:t>Presented by D</w:t>
      </w:r>
      <w:r w:rsidR="00EF5125">
        <w:t>om Yeadon</w:t>
      </w:r>
      <w:r w:rsidR="00253356">
        <w:t>; sponsored by Data H</w:t>
      </w:r>
      <w:r w:rsidR="00EF5125">
        <w:t>arvesting.</w:t>
      </w:r>
    </w:p>
    <w:p w:rsidR="00253356" w:rsidRPr="00D77932" w:rsidRDefault="00253356">
      <w:pPr>
        <w:rPr>
          <w:b/>
          <w:u w:val="single"/>
        </w:rPr>
      </w:pPr>
      <w:r w:rsidRPr="00D77932">
        <w:rPr>
          <w:b/>
          <w:u w:val="single"/>
        </w:rPr>
        <w:t>Introduction</w:t>
      </w:r>
    </w:p>
    <w:p w:rsidR="00EF5125" w:rsidRDefault="00EF5125">
      <w:r>
        <w:t xml:space="preserve">Dom </w:t>
      </w:r>
      <w:r w:rsidR="00FE1BE6">
        <w:t xml:space="preserve">introduced himself and Ben, </w:t>
      </w:r>
      <w:r w:rsidR="00253356">
        <w:t xml:space="preserve">told the group that he would welcome participation and invited </w:t>
      </w:r>
      <w:r>
        <w:t>questions during and after</w:t>
      </w:r>
      <w:r w:rsidR="00253356">
        <w:t>. He also asked the group to photograph slides if they’d like to.</w:t>
      </w:r>
      <w:r w:rsidR="00D77932">
        <w:t xml:space="preserve"> The aim of the session was to give us ideas to take back to our institutions.</w:t>
      </w:r>
    </w:p>
    <w:p w:rsidR="00EF5125" w:rsidRDefault="00EB7A98">
      <w:r>
        <w:t xml:space="preserve">He highlighted the importance of using personalisation in </w:t>
      </w:r>
      <w:r w:rsidR="00EF5125">
        <w:t>an</w:t>
      </w:r>
      <w:r w:rsidR="000B14BC">
        <w:t xml:space="preserve"> </w:t>
      </w:r>
      <w:r w:rsidR="00EF5125">
        <w:t>informed and intelligent way.</w:t>
      </w:r>
      <w:r w:rsidR="00555966">
        <w:t xml:space="preserve"> A slide showing an engagement ‘line’ was shown - </w:t>
      </w:r>
      <w:r w:rsidR="00EF5125">
        <w:t>If we think of engagement as something we want to keep going up</w:t>
      </w:r>
      <w:r w:rsidR="00253356">
        <w:t>, what should it look like?</w:t>
      </w:r>
      <w:r w:rsidR="00EF5125">
        <w:t xml:space="preserve"> If we </w:t>
      </w:r>
      <w:r w:rsidR="00555966">
        <w:t>get the recipient’s</w:t>
      </w:r>
      <w:r w:rsidR="00EF5125">
        <w:t xml:space="preserve"> engagement right, </w:t>
      </w:r>
      <w:r w:rsidR="00555966">
        <w:t xml:space="preserve">the line </w:t>
      </w:r>
      <w:r w:rsidR="00EF5125">
        <w:t xml:space="preserve">should go up. If we get it wrong it goes </w:t>
      </w:r>
      <w:r w:rsidR="00253356">
        <w:t>down.</w:t>
      </w:r>
      <w:r w:rsidR="00D363C9">
        <w:t xml:space="preserve"> </w:t>
      </w:r>
      <w:r w:rsidR="00555966">
        <w:t xml:space="preserve">The engagement </w:t>
      </w:r>
      <w:r w:rsidR="00D77932">
        <w:t>line is c</w:t>
      </w:r>
      <w:r w:rsidR="00EF5125">
        <w:t xml:space="preserve">alculated </w:t>
      </w:r>
      <w:r w:rsidR="00253356">
        <w:t>from</w:t>
      </w:r>
      <w:r w:rsidR="00EF5125">
        <w:t xml:space="preserve"> observable </w:t>
      </w:r>
      <w:r w:rsidR="00253356">
        <w:t>behaviours</w:t>
      </w:r>
      <w:r w:rsidR="00D77932">
        <w:t xml:space="preserve"> and is a</w:t>
      </w:r>
      <w:r w:rsidR="00EF5125">
        <w:t xml:space="preserve"> useful metric. Engagement score measures personalisation.</w:t>
      </w:r>
    </w:p>
    <w:p w:rsidR="000B14BC" w:rsidRPr="00D77932" w:rsidRDefault="000B14BC" w:rsidP="00A3016B">
      <w:pPr>
        <w:rPr>
          <w:b/>
          <w:u w:val="single"/>
        </w:rPr>
      </w:pPr>
      <w:r w:rsidRPr="00D77932">
        <w:rPr>
          <w:b/>
          <w:u w:val="single"/>
        </w:rPr>
        <w:t>Creeped out vs engaged</w:t>
      </w:r>
    </w:p>
    <w:p w:rsidR="000B14BC" w:rsidRDefault="00A3016B" w:rsidP="000B14BC">
      <w:r>
        <w:t>‘</w:t>
      </w:r>
      <w:r w:rsidR="000B14BC">
        <w:t>Chloe</w:t>
      </w:r>
      <w:r>
        <w:t>’</w:t>
      </w:r>
      <w:r w:rsidR="000B14BC">
        <w:t xml:space="preserve"> has opened an email that got per</w:t>
      </w:r>
      <w:r w:rsidR="00FE1BE6">
        <w:t>sonalisation completely wrong; the i</w:t>
      </w:r>
      <w:r w:rsidR="000B14BC">
        <w:t>nstitution didn’t intend to</w:t>
      </w:r>
      <w:r w:rsidR="00FE1BE6">
        <w:t>. Looking at thoughts of Chloe: “</w:t>
      </w:r>
      <w:r w:rsidR="000B14BC">
        <w:t>Who is this from? I don’t trust this. If I click will I get hacked? Where did they get my data from? What else they know abo</w:t>
      </w:r>
      <w:r w:rsidR="00FE1BE6">
        <w:t>ut me</w:t>
      </w:r>
      <w:r w:rsidR="000B14BC">
        <w:t xml:space="preserve">? </w:t>
      </w:r>
      <w:r w:rsidR="00FE1BE6">
        <w:t>Am I in danger? This is creepy”. All stems f</w:t>
      </w:r>
      <w:r w:rsidR="000B14BC">
        <w:t>rom one accidental</w:t>
      </w:r>
      <w:r w:rsidR="00FE1BE6">
        <w:t>ly</w:t>
      </w:r>
      <w:r w:rsidR="000B14BC">
        <w:t xml:space="preserve"> badly personalised email.</w:t>
      </w:r>
    </w:p>
    <w:p w:rsidR="000B14BC" w:rsidRDefault="00FE1BE6" w:rsidP="000B14BC">
      <w:r>
        <w:t>We would like her to be engaged, with thoughts such as: “</w:t>
      </w:r>
      <w:r w:rsidR="000B14BC">
        <w:t>I know this uni and trust them; I trust what they say; links take me to useful places; take good care of my data; this is data I shared with them; this is safe; this is highly relevant</w:t>
      </w:r>
      <w:r>
        <w:t>”. This should be the ultimate aim of any marketer</w:t>
      </w:r>
    </w:p>
    <w:p w:rsidR="000B14BC" w:rsidRPr="00D77932" w:rsidRDefault="000B14BC" w:rsidP="00A3016B">
      <w:pPr>
        <w:rPr>
          <w:b/>
          <w:u w:val="single"/>
        </w:rPr>
      </w:pPr>
      <w:r w:rsidRPr="00D77932">
        <w:rPr>
          <w:b/>
          <w:u w:val="single"/>
        </w:rPr>
        <w:t>Bloopers</w:t>
      </w:r>
    </w:p>
    <w:p w:rsidR="00FE1BE6" w:rsidRDefault="00FE1BE6" w:rsidP="000B14BC">
      <w:r>
        <w:t>Dom a</w:t>
      </w:r>
      <w:r w:rsidR="009639FD">
        <w:t>sked universities to raise their hands</w:t>
      </w:r>
      <w:r>
        <w:t>, with the inference being that they had committed bloopers. He then confirmed that he was not incl</w:t>
      </w:r>
      <w:r w:rsidR="009639FD">
        <w:t>uding university bloopers</w:t>
      </w:r>
      <w:r>
        <w:t xml:space="preserve"> as examples in the presentation and would</w:t>
      </w:r>
      <w:r w:rsidR="009639FD">
        <w:t xml:space="preserve"> use corporate ones instead.</w:t>
      </w:r>
      <w:r>
        <w:t xml:space="preserve"> </w:t>
      </w:r>
    </w:p>
    <w:p w:rsidR="00FE1BE6" w:rsidRPr="00A3016B" w:rsidRDefault="00FE1BE6" w:rsidP="000B14BC">
      <w:pPr>
        <w:rPr>
          <w:b/>
        </w:rPr>
      </w:pPr>
      <w:r w:rsidRPr="00A3016B">
        <w:rPr>
          <w:b/>
        </w:rPr>
        <w:t>Some examples:</w:t>
      </w:r>
    </w:p>
    <w:p w:rsidR="00FE1BE6" w:rsidRDefault="009639FD" w:rsidP="00A3016B">
      <w:pPr>
        <w:pStyle w:val="ListParagraph"/>
        <w:numPr>
          <w:ilvl w:val="0"/>
          <w:numId w:val="5"/>
        </w:numPr>
      </w:pPr>
      <w:r>
        <w:t>Not hooked up the dat</w:t>
      </w:r>
      <w:r w:rsidR="00FE1BE6">
        <w:t>a to the creativity at the front end of the email. All start with Hi/Dear “</w:t>
      </w:r>
      <w:r>
        <w:t>Fname”. Commonplace</w:t>
      </w:r>
      <w:r w:rsidR="00FE1BE6">
        <w:t xml:space="preserve"> error.</w:t>
      </w:r>
    </w:p>
    <w:p w:rsidR="00FE1BE6" w:rsidRDefault="00FE1BE6" w:rsidP="000B14BC">
      <w:pPr>
        <w:pStyle w:val="ListParagraph"/>
        <w:numPr>
          <w:ilvl w:val="0"/>
          <w:numId w:val="5"/>
        </w:numPr>
      </w:pPr>
      <w:r>
        <w:t>Magicbeans example.</w:t>
      </w:r>
      <w:r w:rsidR="009639FD">
        <w:t xml:space="preserve"> </w:t>
      </w:r>
      <w:r>
        <w:t>Similar issue - e</w:t>
      </w:r>
      <w:r w:rsidR="009639FD">
        <w:t xml:space="preserve">veryone is called ‘Kate’ in the email. </w:t>
      </w:r>
      <w:r>
        <w:t>Assumption here is that the marketer, Kate,</w:t>
      </w:r>
      <w:r w:rsidR="009639FD">
        <w:t xml:space="preserve"> started by hard coding her name at the top then didn’t add </w:t>
      </w:r>
      <w:r>
        <w:t xml:space="preserve">the </w:t>
      </w:r>
      <w:r w:rsidR="009639FD">
        <w:t>merge tags.</w:t>
      </w:r>
    </w:p>
    <w:p w:rsidR="009639FD" w:rsidRDefault="009639FD" w:rsidP="000B14BC">
      <w:pPr>
        <w:pStyle w:val="ListParagraph"/>
        <w:numPr>
          <w:ilvl w:val="0"/>
          <w:numId w:val="5"/>
        </w:numPr>
      </w:pPr>
      <w:r>
        <w:t>Amazon</w:t>
      </w:r>
      <w:r w:rsidR="00A3016B">
        <w:t xml:space="preserve"> baby registry</w:t>
      </w:r>
      <w:r w:rsidR="00FE1BE6">
        <w:t xml:space="preserve"> example</w:t>
      </w:r>
      <w:r w:rsidR="00A3016B">
        <w:t>.</w:t>
      </w:r>
      <w:r>
        <w:t xml:space="preserve"> More serious, Sent out </w:t>
      </w:r>
      <w:r w:rsidR="00A3016B">
        <w:t xml:space="preserve">email about baby registry </w:t>
      </w:r>
      <w:r>
        <w:t>to thousands of subscribers</w:t>
      </w:r>
      <w:r w:rsidR="00A3016B">
        <w:t xml:space="preserve"> most of whom didn’t have baby registry or weren’t parents. Data segmentation</w:t>
      </w:r>
      <w:r>
        <w:t xml:space="preserve"> entirely incorrect. </w:t>
      </w:r>
    </w:p>
    <w:p w:rsidR="009639FD" w:rsidRPr="00A3016B" w:rsidRDefault="00A3016B" w:rsidP="000B14BC">
      <w:pPr>
        <w:rPr>
          <w:b/>
        </w:rPr>
      </w:pPr>
      <w:r w:rsidRPr="00A3016B">
        <w:rPr>
          <w:b/>
        </w:rPr>
        <w:t>Looking at the cost of these human errors:</w:t>
      </w:r>
    </w:p>
    <w:p w:rsidR="009639FD" w:rsidRDefault="00A3016B" w:rsidP="009639FD">
      <w:pPr>
        <w:pStyle w:val="ListParagraph"/>
        <w:numPr>
          <w:ilvl w:val="0"/>
          <w:numId w:val="2"/>
        </w:numPr>
      </w:pPr>
      <w:r>
        <w:t>Feel I’ve been processed, forgivable – low level impact</w:t>
      </w:r>
    </w:p>
    <w:p w:rsidR="009639FD" w:rsidRDefault="009639FD" w:rsidP="009639FD">
      <w:pPr>
        <w:pStyle w:val="ListParagraph"/>
        <w:numPr>
          <w:ilvl w:val="0"/>
          <w:numId w:val="2"/>
        </w:numPr>
      </w:pPr>
      <w:r>
        <w:t>Kate – puzzled then concerned, Is Kate reading an email desti</w:t>
      </w:r>
      <w:r w:rsidR="00A3016B">
        <w:t xml:space="preserve">ned for me? Is this indicative </w:t>
      </w:r>
      <w:r>
        <w:t>o</w:t>
      </w:r>
      <w:r w:rsidR="00A3016B">
        <w:t>f a greater problem</w:t>
      </w:r>
      <w:r>
        <w:t xml:space="preserve"> across the database? Thinking about it that day bit not </w:t>
      </w:r>
      <w:r w:rsidR="00A3016B">
        <w:t>the</w:t>
      </w:r>
      <w:r>
        <w:t xml:space="preserve"> next, got me thinking</w:t>
      </w:r>
      <w:r w:rsidR="00D77932">
        <w:t>.</w:t>
      </w:r>
    </w:p>
    <w:p w:rsidR="009639FD" w:rsidRDefault="00A3016B" w:rsidP="009639FD">
      <w:pPr>
        <w:pStyle w:val="ListParagraph"/>
        <w:numPr>
          <w:ilvl w:val="0"/>
          <w:numId w:val="2"/>
        </w:numPr>
      </w:pPr>
      <w:r>
        <w:t>Significant. Mix</w:t>
      </w:r>
      <w:r w:rsidR="009639FD">
        <w:t xml:space="preserve"> of confusion, fear and anger. Cl</w:t>
      </w:r>
      <w:r>
        <w:t>umsy and u</w:t>
      </w:r>
      <w:r w:rsidR="009639FD">
        <w:t>p</w:t>
      </w:r>
      <w:r>
        <w:t>s</w:t>
      </w:r>
      <w:r w:rsidR="009639FD">
        <w:t>etting. Amaz</w:t>
      </w:r>
      <w:r>
        <w:t>o</w:t>
      </w:r>
      <w:r w:rsidR="009639FD">
        <w:t>n should know better. Anger</w:t>
      </w:r>
      <w:r>
        <w:t>, will talk about it at home, w</w:t>
      </w:r>
      <w:r w:rsidR="009639FD">
        <w:t>o</w:t>
      </w:r>
      <w:r>
        <w:t>r</w:t>
      </w:r>
      <w:r w:rsidR="009639FD">
        <w:t xml:space="preserve">k and online. Will remember this </w:t>
      </w:r>
      <w:r>
        <w:t xml:space="preserve">bad experience </w:t>
      </w:r>
      <w:r w:rsidR="009639FD">
        <w:t>for a long time.</w:t>
      </w:r>
    </w:p>
    <w:p w:rsidR="009639FD" w:rsidRPr="00A3016B" w:rsidRDefault="002B027B" w:rsidP="009639FD">
      <w:pPr>
        <w:rPr>
          <w:b/>
        </w:rPr>
      </w:pPr>
      <w:r w:rsidRPr="00A3016B">
        <w:rPr>
          <w:b/>
        </w:rPr>
        <w:lastRenderedPageBreak/>
        <w:t>What would have prevented</w:t>
      </w:r>
      <w:r w:rsidR="00A3016B" w:rsidRPr="00A3016B">
        <w:rPr>
          <w:b/>
        </w:rPr>
        <w:t xml:space="preserve"> these</w:t>
      </w:r>
      <w:r w:rsidRPr="00A3016B">
        <w:rPr>
          <w:b/>
        </w:rPr>
        <w:t>?</w:t>
      </w:r>
    </w:p>
    <w:p w:rsidR="002B027B" w:rsidRDefault="002B027B" w:rsidP="002B027B">
      <w:pPr>
        <w:pStyle w:val="ListParagraph"/>
        <w:numPr>
          <w:ilvl w:val="0"/>
          <w:numId w:val="3"/>
        </w:numPr>
      </w:pPr>
      <w:r>
        <w:t>Good data</w:t>
      </w:r>
    </w:p>
    <w:p w:rsidR="002B027B" w:rsidRDefault="002B027B" w:rsidP="002B027B">
      <w:pPr>
        <w:pStyle w:val="ListParagraph"/>
        <w:numPr>
          <w:ilvl w:val="0"/>
          <w:numId w:val="3"/>
        </w:numPr>
      </w:pPr>
      <w:r>
        <w:t>Trusted technologies</w:t>
      </w:r>
    </w:p>
    <w:p w:rsidR="002B027B" w:rsidRDefault="002B027B" w:rsidP="002B027B">
      <w:pPr>
        <w:pStyle w:val="ListParagraph"/>
        <w:numPr>
          <w:ilvl w:val="0"/>
          <w:numId w:val="3"/>
        </w:numPr>
      </w:pPr>
      <w:r>
        <w:t xml:space="preserve">Checklists </w:t>
      </w:r>
    </w:p>
    <w:p w:rsidR="002B027B" w:rsidRDefault="002B027B" w:rsidP="002B027B">
      <w:pPr>
        <w:pStyle w:val="ListParagraph"/>
        <w:numPr>
          <w:ilvl w:val="0"/>
          <w:numId w:val="3"/>
        </w:numPr>
      </w:pPr>
      <w:r>
        <w:t>Trained staff – not h</w:t>
      </w:r>
      <w:r w:rsidR="00A3016B">
        <w:t>ard to do but often overlooked</w:t>
      </w:r>
    </w:p>
    <w:p w:rsidR="002B027B" w:rsidRDefault="002B027B" w:rsidP="002B027B">
      <w:pPr>
        <w:pStyle w:val="ListParagraph"/>
        <w:numPr>
          <w:ilvl w:val="0"/>
          <w:numId w:val="3"/>
        </w:numPr>
      </w:pPr>
      <w:r>
        <w:t>Quality checks – make sure recipient is checking it (e</w:t>
      </w:r>
      <w:r w:rsidR="00A3016B">
        <w:t>.</w:t>
      </w:r>
      <w:r>
        <w:t>g</w:t>
      </w:r>
      <w:r w:rsidR="00A3016B">
        <w:t>. proof sends</w:t>
      </w:r>
      <w:r>
        <w:t>)</w:t>
      </w:r>
    </w:p>
    <w:p w:rsidR="002B027B" w:rsidRDefault="002B027B" w:rsidP="002B027B">
      <w:pPr>
        <w:pStyle w:val="ListParagraph"/>
        <w:numPr>
          <w:ilvl w:val="0"/>
          <w:numId w:val="3"/>
        </w:numPr>
      </w:pPr>
      <w:r>
        <w:t>Enough time – don’t do things last minute</w:t>
      </w:r>
    </w:p>
    <w:p w:rsidR="00060768" w:rsidRPr="00D77932" w:rsidRDefault="00A3016B" w:rsidP="002B027B">
      <w:pPr>
        <w:rPr>
          <w:b/>
        </w:rPr>
      </w:pPr>
      <w:r w:rsidRPr="00D77932">
        <w:rPr>
          <w:b/>
        </w:rPr>
        <w:t>Dom invited questions from the group.</w:t>
      </w:r>
    </w:p>
    <w:p w:rsidR="002B027B" w:rsidRPr="00060768" w:rsidRDefault="00060768" w:rsidP="002B027B">
      <w:pPr>
        <w:rPr>
          <w:b/>
        </w:rPr>
      </w:pPr>
      <w:r>
        <w:t>Someone</w:t>
      </w:r>
      <w:r w:rsidR="00A3016B">
        <w:t xml:space="preserve"> wondered what</w:t>
      </w:r>
      <w:r w:rsidR="002B027B">
        <w:t xml:space="preserve"> percentage of errors would result from members of staff </w:t>
      </w:r>
      <w:r w:rsidR="00A3016B">
        <w:t xml:space="preserve">working while </w:t>
      </w:r>
      <w:r w:rsidR="002B027B">
        <w:t xml:space="preserve">on the road in hotels and being tired and working too hard at night. </w:t>
      </w:r>
    </w:p>
    <w:p w:rsidR="002B027B" w:rsidRDefault="00A3016B" w:rsidP="002B027B">
      <w:r>
        <w:t>Dom responded that i</w:t>
      </w:r>
      <w:r w:rsidR="002B027B">
        <w:t>f you have been trained and know there is a process to foll</w:t>
      </w:r>
      <w:r>
        <w:t>ow this is the best safety net, and there is a need for a</w:t>
      </w:r>
      <w:r w:rsidR="002B027B">
        <w:t xml:space="preserve"> mechanism or list</w:t>
      </w:r>
      <w:r w:rsidR="00D77932">
        <w:t>, and t</w:t>
      </w:r>
      <w:r>
        <w:t>raining to use a checklist. Some m</w:t>
      </w:r>
      <w:r w:rsidR="002B027B">
        <w:t xml:space="preserve">istakes will still </w:t>
      </w:r>
      <w:r>
        <w:t>inevitably happen though</w:t>
      </w:r>
      <w:r w:rsidR="002B027B">
        <w:t>.</w:t>
      </w:r>
    </w:p>
    <w:p w:rsidR="002B027B" w:rsidRPr="00D77932" w:rsidRDefault="002B027B" w:rsidP="00A3016B">
      <w:pPr>
        <w:rPr>
          <w:b/>
          <w:u w:val="single"/>
        </w:rPr>
      </w:pPr>
      <w:r w:rsidRPr="00D77932">
        <w:rPr>
          <w:b/>
          <w:u w:val="single"/>
        </w:rPr>
        <w:t>Evolution</w:t>
      </w:r>
      <w:r w:rsidR="00A3016B" w:rsidRPr="00D77932">
        <w:rPr>
          <w:b/>
          <w:u w:val="single"/>
        </w:rPr>
        <w:t xml:space="preserve"> of personalisation</w:t>
      </w:r>
    </w:p>
    <w:p w:rsidR="002B027B" w:rsidRDefault="002B027B" w:rsidP="002B027B">
      <w:r>
        <w:t xml:space="preserve">Personalisation </w:t>
      </w:r>
      <w:r w:rsidR="00A3016B">
        <w:t xml:space="preserve">has </w:t>
      </w:r>
      <w:r>
        <w:t>evolved over ti</w:t>
      </w:r>
      <w:r w:rsidR="00A3016B">
        <w:t>me f</w:t>
      </w:r>
      <w:r>
        <w:t>r</w:t>
      </w:r>
      <w:r w:rsidR="00A3016B">
        <w:t>o</w:t>
      </w:r>
      <w:r>
        <w:t xml:space="preserve">m the </w:t>
      </w:r>
      <w:r w:rsidR="00A3016B">
        <w:t>‘</w:t>
      </w:r>
      <w:r>
        <w:t>dark ages</w:t>
      </w:r>
      <w:r w:rsidR="00A3016B">
        <w:t>’</w:t>
      </w:r>
      <w:r>
        <w:t xml:space="preserve"> to where we are now</w:t>
      </w:r>
      <w:r w:rsidR="00A3016B">
        <w:t>.</w:t>
      </w:r>
    </w:p>
    <w:p w:rsidR="002B027B" w:rsidRDefault="00A3016B" w:rsidP="002B027B">
      <w:r>
        <w:t>We have gone from p</w:t>
      </w:r>
      <w:r w:rsidR="007C50AD">
        <w:t>aper records</w:t>
      </w:r>
      <w:r w:rsidR="00D77932">
        <w:t>,</w:t>
      </w:r>
      <w:r w:rsidR="007C50AD">
        <w:t xml:space="preserve"> to</w:t>
      </w:r>
      <w:r w:rsidR="002B027B">
        <w:t xml:space="preserve"> mainframes without our access,</w:t>
      </w:r>
      <w:r w:rsidR="007C50AD">
        <w:t xml:space="preserve"> to</w:t>
      </w:r>
      <w:r w:rsidR="002B027B">
        <w:t xml:space="preserve"> personal computers, </w:t>
      </w:r>
      <w:r w:rsidR="007C50AD">
        <w:t xml:space="preserve">to handheld devices - </w:t>
      </w:r>
      <w:r w:rsidR="002B027B">
        <w:t>near ubiquitous devices. The errors and opportunities for slips will become increased and accelerated without safeguards in place.</w:t>
      </w:r>
    </w:p>
    <w:p w:rsidR="002B027B" w:rsidRDefault="007C50AD" w:rsidP="002B027B">
      <w:r>
        <w:t>‘</w:t>
      </w:r>
      <w:r w:rsidR="002B027B">
        <w:t>C</w:t>
      </w:r>
      <w:r>
        <w:t xml:space="preserve">hloe’ is the </w:t>
      </w:r>
      <w:r w:rsidR="002B027B">
        <w:t xml:space="preserve">same person when dealing </w:t>
      </w:r>
      <w:r>
        <w:t>with brands and her education. She is e</w:t>
      </w:r>
      <w:r w:rsidR="002B027B">
        <w:t>njoying a hig</w:t>
      </w:r>
      <w:r>
        <w:t>h</w:t>
      </w:r>
      <w:r w:rsidR="002B027B">
        <w:t xml:space="preserve">ly relevant and personalised </w:t>
      </w:r>
      <w:r>
        <w:t>experience</w:t>
      </w:r>
      <w:r w:rsidR="002B027B">
        <w:t xml:space="preserve"> with her brands. Brands want sales, </w:t>
      </w:r>
      <w:r>
        <w:t xml:space="preserve">while </w:t>
      </w:r>
      <w:r w:rsidR="002B027B">
        <w:t xml:space="preserve">institutions want enrolments and engaged learners. Both require trust </w:t>
      </w:r>
      <w:r>
        <w:t>t</w:t>
      </w:r>
      <w:r w:rsidR="002B027B">
        <w:t xml:space="preserve">o </w:t>
      </w:r>
      <w:r>
        <w:t>maximise</w:t>
      </w:r>
      <w:r w:rsidR="002B027B">
        <w:t xml:space="preserve"> personal dat</w:t>
      </w:r>
      <w:r>
        <w:t>a they hold</w:t>
      </w:r>
      <w:r w:rsidR="002B027B">
        <w:t xml:space="preserve"> in the m</w:t>
      </w:r>
      <w:r>
        <w:t xml:space="preserve">ost relevant and personal way. Lots </w:t>
      </w:r>
      <w:r w:rsidR="002B027B">
        <w:t xml:space="preserve">of elements she will </w:t>
      </w:r>
      <w:r>
        <w:t>experience</w:t>
      </w:r>
      <w:r w:rsidR="002B027B">
        <w:t xml:space="preserve"> with her favourite brands</w:t>
      </w:r>
      <w:r>
        <w:t xml:space="preserve"> will come in to education marketing</w:t>
      </w:r>
      <w:r w:rsidR="002B027B">
        <w:t>.</w:t>
      </w:r>
    </w:p>
    <w:p w:rsidR="007C50AD" w:rsidRDefault="007C50AD" w:rsidP="002B027B">
      <w:r>
        <w:t xml:space="preserve">Dom suggested that the </w:t>
      </w:r>
      <w:r w:rsidR="002B027B">
        <w:t>terms ‘consumer’ and ‘student’ are now interchangeable.</w:t>
      </w:r>
      <w:r w:rsidR="00D77932">
        <w:t xml:space="preserve"> </w:t>
      </w:r>
      <w:r w:rsidR="002B027B">
        <w:t>Some of the best brands and tactic</w:t>
      </w:r>
      <w:r>
        <w:t>s</w:t>
      </w:r>
      <w:r w:rsidR="002B027B">
        <w:t xml:space="preserve"> used to </w:t>
      </w:r>
      <w:r>
        <w:t>bring</w:t>
      </w:r>
      <w:r w:rsidR="002B027B">
        <w:t xml:space="preserve"> loyalty and advocacy can be used by institutions</w:t>
      </w:r>
      <w:r>
        <w:t xml:space="preserve"> for students</w:t>
      </w:r>
      <w:r w:rsidR="002B027B">
        <w:t>.</w:t>
      </w:r>
      <w:r>
        <w:t xml:space="preserve"> The b</w:t>
      </w:r>
      <w:r w:rsidR="002B027B">
        <w:t>est research</w:t>
      </w:r>
      <w:r>
        <w:t xml:space="preserve"> in this area has been</w:t>
      </w:r>
      <w:r w:rsidR="002B027B">
        <w:t xml:space="preserve"> from consumer brands, but education </w:t>
      </w:r>
      <w:r>
        <w:t xml:space="preserve">is catching up fast. </w:t>
      </w:r>
    </w:p>
    <w:p w:rsidR="002B027B" w:rsidRPr="007C50AD" w:rsidRDefault="007C50AD" w:rsidP="002B027B">
      <w:pPr>
        <w:rPr>
          <w:b/>
        </w:rPr>
      </w:pPr>
      <w:r>
        <w:rPr>
          <w:b/>
        </w:rPr>
        <w:t xml:space="preserve">Consumers expect a relationship - </w:t>
      </w:r>
      <w:r>
        <w:t xml:space="preserve">Students won’t be </w:t>
      </w:r>
      <w:r w:rsidR="002B027B">
        <w:t>surprised that we a</w:t>
      </w:r>
      <w:r>
        <w:t>re using the data, but may be by</w:t>
      </w:r>
      <w:r w:rsidR="002B027B">
        <w:t xml:space="preserve"> how we use it.</w:t>
      </w:r>
    </w:p>
    <w:p w:rsidR="002B027B" w:rsidRDefault="002B027B" w:rsidP="002B027B">
      <w:r w:rsidRPr="007C50AD">
        <w:rPr>
          <w:b/>
        </w:rPr>
        <w:t>Be relevant</w:t>
      </w:r>
      <w:r>
        <w:t xml:space="preserve"> –</w:t>
      </w:r>
      <w:r w:rsidR="00D77932">
        <w:t xml:space="preserve"> </w:t>
      </w:r>
      <w:r>
        <w:t>Students trade their data and e</w:t>
      </w:r>
      <w:r w:rsidR="007C50AD">
        <w:t>xpect highly personalised communications as a result of this.</w:t>
      </w:r>
    </w:p>
    <w:p w:rsidR="002B027B" w:rsidRDefault="002B027B" w:rsidP="002B027B">
      <w:r w:rsidRPr="007C50AD">
        <w:rPr>
          <w:b/>
        </w:rPr>
        <w:t xml:space="preserve">66% </w:t>
      </w:r>
      <w:r w:rsidR="007C50AD">
        <w:rPr>
          <w:b/>
        </w:rPr>
        <w:t xml:space="preserve">find personalisation acceptable </w:t>
      </w:r>
      <w:r w:rsidR="007C50AD">
        <w:t xml:space="preserve">(Source: Experion) - </w:t>
      </w:r>
      <w:r>
        <w:t xml:space="preserve">7% thought it was </w:t>
      </w:r>
      <w:r w:rsidR="007C50AD">
        <w:t>‘</w:t>
      </w:r>
      <w:r>
        <w:t>coo</w:t>
      </w:r>
      <w:r w:rsidR="007C50AD">
        <w:t>l</w:t>
      </w:r>
      <w:r>
        <w:t>,</w:t>
      </w:r>
      <w:r w:rsidR="007C50AD">
        <w:t>’ 14% said they expect it</w:t>
      </w:r>
      <w:r>
        <w:t xml:space="preserve">, 66% find it acceptable as long as it is relevant to them and </w:t>
      </w:r>
      <w:r w:rsidR="007C50AD">
        <w:t>it’s from</w:t>
      </w:r>
      <w:r>
        <w:t xml:space="preserve"> companies they recently purchased from.</w:t>
      </w:r>
    </w:p>
    <w:p w:rsidR="002B027B" w:rsidRDefault="002B027B" w:rsidP="002B027B">
      <w:r>
        <w:t>From the first enquiry we have the data, then the tools to m</w:t>
      </w:r>
      <w:r w:rsidR="007C50AD">
        <w:t xml:space="preserve">ake each personalised journey very </w:t>
      </w:r>
      <w:r>
        <w:t>relevant.</w:t>
      </w:r>
    </w:p>
    <w:p w:rsidR="002B027B" w:rsidRPr="00D77932" w:rsidRDefault="002B027B" w:rsidP="002B027B">
      <w:pPr>
        <w:rPr>
          <w:b/>
          <w:u w:val="single"/>
        </w:rPr>
      </w:pPr>
      <w:r w:rsidRPr="00D77932">
        <w:rPr>
          <w:b/>
          <w:u w:val="single"/>
        </w:rPr>
        <w:t>Checklist for success</w:t>
      </w:r>
    </w:p>
    <w:p w:rsidR="002B027B" w:rsidRDefault="007C50AD" w:rsidP="002B027B">
      <w:r>
        <w:t>Dom suggested that there are</w:t>
      </w:r>
      <w:r w:rsidR="002B027B">
        <w:t xml:space="preserve"> 6 things we need to do</w:t>
      </w:r>
      <w:r>
        <w:t>.</w:t>
      </w:r>
    </w:p>
    <w:p w:rsidR="002B027B" w:rsidRDefault="007C50AD" w:rsidP="002B027B">
      <w:r w:rsidRPr="00343224">
        <w:rPr>
          <w:b/>
        </w:rPr>
        <w:t>We ha</w:t>
      </w:r>
      <w:r w:rsidR="002B027B" w:rsidRPr="00343224">
        <w:rPr>
          <w:b/>
        </w:rPr>
        <w:t>v</w:t>
      </w:r>
      <w:r w:rsidRPr="00343224">
        <w:rPr>
          <w:b/>
        </w:rPr>
        <w:t>e</w:t>
      </w:r>
      <w:r w:rsidR="002B027B" w:rsidRPr="00343224">
        <w:rPr>
          <w:b/>
        </w:rPr>
        <w:t xml:space="preserve"> to start with the data</w:t>
      </w:r>
      <w:r w:rsidR="00060768">
        <w:t xml:space="preserve"> –</w:t>
      </w:r>
      <w:r w:rsidR="002B027B">
        <w:t xml:space="preserve"> Questioning</w:t>
      </w:r>
      <w:r>
        <w:t xml:space="preserve"> the</w:t>
      </w:r>
      <w:r w:rsidR="002B027B">
        <w:t xml:space="preserve"> validity and richness of the da</w:t>
      </w:r>
      <w:r w:rsidR="00D77932">
        <w:t>ta. Name address, permissions,</w:t>
      </w:r>
      <w:r>
        <w:t xml:space="preserve"> b</w:t>
      </w:r>
      <w:r w:rsidR="002B027B">
        <w:t>ase</w:t>
      </w:r>
      <w:r>
        <w:t xml:space="preserve"> </w:t>
      </w:r>
      <w:r w:rsidR="002B027B">
        <w:t>l</w:t>
      </w:r>
      <w:r>
        <w:t xml:space="preserve">evel information the university </w:t>
      </w:r>
      <w:r w:rsidR="002B027B">
        <w:t>needs.</w:t>
      </w:r>
    </w:p>
    <w:p w:rsidR="002B027B" w:rsidRDefault="002B027B" w:rsidP="002B027B">
      <w:r w:rsidRPr="00343224">
        <w:rPr>
          <w:b/>
        </w:rPr>
        <w:lastRenderedPageBreak/>
        <w:t>Next level up is interests</w:t>
      </w:r>
      <w:r w:rsidR="00343224" w:rsidRPr="00343224">
        <w:rPr>
          <w:b/>
        </w:rPr>
        <w:t xml:space="preserve"> and applications</w:t>
      </w:r>
      <w:r w:rsidR="00060768">
        <w:t xml:space="preserve"> – </w:t>
      </w:r>
      <w:r w:rsidR="001A03EF">
        <w:t>What subjects and courses? General interest from early on in schools? W</w:t>
      </w:r>
      <w:r w:rsidR="00343224">
        <w:t>hen they are in the UCAS system you get their</w:t>
      </w:r>
      <w:r w:rsidR="001A03EF">
        <w:t xml:space="preserve"> course code. Some know what they want to do, some need support and encouragement. Mapping</w:t>
      </w:r>
      <w:r w:rsidR="00D77932">
        <w:t xml:space="preserve"> the</w:t>
      </w:r>
      <w:r w:rsidR="001A03EF">
        <w:t xml:space="preserve"> funnel of data – collect and store it. Should have access to information on a </w:t>
      </w:r>
      <w:r w:rsidR="00343224">
        <w:t xml:space="preserve">booking form to personalise </w:t>
      </w:r>
      <w:r w:rsidR="00D77932">
        <w:t xml:space="preserve">communications </w:t>
      </w:r>
      <w:r w:rsidR="00343224">
        <w:t>fro</w:t>
      </w:r>
      <w:r w:rsidR="001A03EF">
        <w:t>m this af</w:t>
      </w:r>
      <w:r w:rsidR="00343224">
        <w:t>terwards. Need to track it all.</w:t>
      </w:r>
      <w:r w:rsidR="001A03EF">
        <w:t xml:space="preserve"> Whi</w:t>
      </w:r>
      <w:r w:rsidR="00343224">
        <w:t>le subject can be challenging, it w</w:t>
      </w:r>
      <w:r w:rsidR="001A03EF">
        <w:t xml:space="preserve">ill give and increased level of </w:t>
      </w:r>
      <w:r w:rsidR="002C22B3">
        <w:t>dynamism</w:t>
      </w:r>
      <w:r w:rsidR="001A03EF">
        <w:t>.</w:t>
      </w:r>
    </w:p>
    <w:p w:rsidR="001A03EF" w:rsidRDefault="00343224" w:rsidP="002B027B">
      <w:r w:rsidRPr="00343224">
        <w:rPr>
          <w:b/>
        </w:rPr>
        <w:t>Student’s activities</w:t>
      </w:r>
      <w:r w:rsidR="00060768">
        <w:t xml:space="preserve"> –</w:t>
      </w:r>
      <w:r>
        <w:t xml:space="preserve"> </w:t>
      </w:r>
      <w:r w:rsidR="001A03EF">
        <w:t xml:space="preserve">Deep level. What </w:t>
      </w:r>
      <w:r>
        <w:t>they do and don’t do. Opens, clicks, bookings, applications - marketers</w:t>
      </w:r>
      <w:r w:rsidR="001A03EF">
        <w:t xml:space="preserve"> need to be able to pick</w:t>
      </w:r>
      <w:r>
        <w:t xml:space="preserve"> up this rich data. The system n</w:t>
      </w:r>
      <w:r w:rsidR="001A03EF">
        <w:t>eeds to be intelligently up</w:t>
      </w:r>
      <w:r>
        <w:t>dating their engagement score, which is c</w:t>
      </w:r>
      <w:r w:rsidR="001A03EF">
        <w:t>alculated b</w:t>
      </w:r>
      <w:r>
        <w:t>ased on activity data. Can then see s</w:t>
      </w:r>
      <w:r w:rsidR="00D77932">
        <w:t>tudents who are lapsing</w:t>
      </w:r>
      <w:r w:rsidR="001A03EF">
        <w:t xml:space="preserve"> or c</w:t>
      </w:r>
      <w:r>
        <w:t>l</w:t>
      </w:r>
      <w:r w:rsidR="001A03EF">
        <w:t>ose to making a decision.</w:t>
      </w:r>
      <w:r>
        <w:t xml:space="preserve"> Eg. C</w:t>
      </w:r>
      <w:r w:rsidR="001A03EF">
        <w:t>o</w:t>
      </w:r>
      <w:r>
        <w:t>h</w:t>
      </w:r>
      <w:r w:rsidR="001A03EF">
        <w:t>or</w:t>
      </w:r>
      <w:r>
        <w:t>t whose interest is lapsing</w:t>
      </w:r>
      <w:r w:rsidR="001A03EF">
        <w:t>. W</w:t>
      </w:r>
      <w:r>
        <w:t>ithout seeing the engagement scor</w:t>
      </w:r>
      <w:r w:rsidR="001A03EF">
        <w:t xml:space="preserve">e </w:t>
      </w:r>
      <w:r>
        <w:t xml:space="preserve">the university </w:t>
      </w:r>
      <w:r w:rsidR="001A03EF">
        <w:t>wouldn’t h</w:t>
      </w:r>
      <w:r>
        <w:t>ave visibility of this, so couldn’t know to</w:t>
      </w:r>
      <w:r w:rsidR="001A03EF">
        <w:t xml:space="preserve"> send a </w:t>
      </w:r>
      <w:r>
        <w:t>resuscitation</w:t>
      </w:r>
      <w:r w:rsidR="001A03EF">
        <w:t xml:space="preserve"> campaign. </w:t>
      </w:r>
    </w:p>
    <w:p w:rsidR="00343224" w:rsidRDefault="00343224" w:rsidP="002B027B">
      <w:r w:rsidRPr="00343224">
        <w:rPr>
          <w:b/>
        </w:rPr>
        <w:t>Create personas to group li</w:t>
      </w:r>
      <w:r>
        <w:rPr>
          <w:b/>
        </w:rPr>
        <w:t>ke-</w:t>
      </w:r>
      <w:r w:rsidR="00060768">
        <w:rPr>
          <w:b/>
        </w:rPr>
        <w:t xml:space="preserve">minded students – </w:t>
      </w:r>
      <w:r>
        <w:t>Not all students are the same. However, i</w:t>
      </w:r>
      <w:r w:rsidR="001A03EF">
        <w:t xml:space="preserve">f we go too </w:t>
      </w:r>
      <w:r>
        <w:t>granular</w:t>
      </w:r>
      <w:r w:rsidR="001A03EF">
        <w:t xml:space="preserve"> to fast</w:t>
      </w:r>
      <w:r>
        <w:t>, it can be too much. Suggested t</w:t>
      </w:r>
      <w:r w:rsidR="001A03EF">
        <w:t>ry</w:t>
      </w:r>
      <w:r>
        <w:t>ing one persona per faculty, as it’s d</w:t>
      </w:r>
      <w:r w:rsidR="001A03EF">
        <w:t>ifferent speaking to someone in</w:t>
      </w:r>
      <w:r>
        <w:t xml:space="preserve"> life sciences to engineering. There should be d</w:t>
      </w:r>
      <w:r w:rsidR="001A03EF">
        <w:t xml:space="preserve">ifferent trigger words, </w:t>
      </w:r>
      <w:r>
        <w:t xml:space="preserve">different </w:t>
      </w:r>
      <w:r w:rsidR="001A03EF">
        <w:t>calls</w:t>
      </w:r>
      <w:r>
        <w:t xml:space="preserve"> to action - </w:t>
      </w:r>
      <w:r w:rsidR="001A03EF">
        <w:t xml:space="preserve">allows us to hit metrics for relevance. </w:t>
      </w:r>
      <w:r>
        <w:t>Without</w:t>
      </w:r>
      <w:r w:rsidR="001A03EF">
        <w:t xml:space="preserve"> personalisation</w:t>
      </w:r>
      <w:r>
        <w:t xml:space="preserve"> we</w:t>
      </w:r>
      <w:r w:rsidR="001A03EF">
        <w:t xml:space="preserve"> would be tr</w:t>
      </w:r>
      <w:r>
        <w:t>eating 2 v</w:t>
      </w:r>
      <w:r w:rsidR="00D77932">
        <w:t>ery</w:t>
      </w:r>
      <w:r>
        <w:t xml:space="preserve"> different personas</w:t>
      </w:r>
      <w:r w:rsidR="001A03EF">
        <w:t xml:space="preserve"> the same. One email can</w:t>
      </w:r>
      <w:r>
        <w:t>’</w:t>
      </w:r>
      <w:r w:rsidR="001A03EF">
        <w:t xml:space="preserve">t hit both at the same time. </w:t>
      </w:r>
      <w:r>
        <w:t>Dom suggested a</w:t>
      </w:r>
      <w:r w:rsidR="001A03EF">
        <w:t>llow</w:t>
      </w:r>
      <w:r>
        <w:t>ing faculties</w:t>
      </w:r>
      <w:r w:rsidR="001A03EF">
        <w:t xml:space="preserve"> one persona </w:t>
      </w:r>
      <w:r>
        <w:t>to start with, and letting</w:t>
      </w:r>
      <w:r w:rsidR="001A03EF">
        <w:t xml:space="preserve"> them describe it.</w:t>
      </w:r>
      <w:r>
        <w:t xml:space="preserve"> </w:t>
      </w:r>
    </w:p>
    <w:p w:rsidR="001A03EF" w:rsidRDefault="00343224" w:rsidP="002B027B">
      <w:r w:rsidRPr="00343224">
        <w:rPr>
          <w:b/>
        </w:rPr>
        <w:t>Segment the students</w:t>
      </w:r>
      <w:r w:rsidR="00060768">
        <w:t xml:space="preserve"> –</w:t>
      </w:r>
      <w:r>
        <w:t xml:space="preserve"> The r</w:t>
      </w:r>
      <w:r w:rsidR="001A03EF">
        <w:t>ich data in the system so can now theoretically segment the students.</w:t>
      </w:r>
      <w:r>
        <w:t xml:space="preserve"> Examples of a persona included ‘wise owls’ who have not applied yet, but have signed up to careers info. Using this segmentation we can have a highly targeted list, and can talk dynamically and singularly to them.</w:t>
      </w:r>
    </w:p>
    <w:p w:rsidR="001A03EF" w:rsidRDefault="001A03EF" w:rsidP="002B027B">
      <w:r w:rsidRPr="00343224">
        <w:rPr>
          <w:b/>
        </w:rPr>
        <w:t>C</w:t>
      </w:r>
      <w:r w:rsidR="00343224" w:rsidRPr="00343224">
        <w:rPr>
          <w:b/>
        </w:rPr>
        <w:t xml:space="preserve">hoose </w:t>
      </w:r>
      <w:r w:rsidR="00343224">
        <w:rPr>
          <w:b/>
        </w:rPr>
        <w:t>your</w:t>
      </w:r>
      <w:r w:rsidR="00343224" w:rsidRPr="00343224">
        <w:rPr>
          <w:b/>
        </w:rPr>
        <w:t xml:space="preserve"> c</w:t>
      </w:r>
      <w:r w:rsidRPr="00343224">
        <w:rPr>
          <w:b/>
        </w:rPr>
        <w:t>hannels</w:t>
      </w:r>
      <w:r>
        <w:t xml:space="preserve"> – students can </w:t>
      </w:r>
      <w:r w:rsidR="00343224">
        <w:t xml:space="preserve">open or close access to different </w:t>
      </w:r>
      <w:r>
        <w:t>communication channels,</w:t>
      </w:r>
      <w:r w:rsidR="00343224">
        <w:t xml:space="preserve"> and this</w:t>
      </w:r>
      <w:r>
        <w:t xml:space="preserve"> should be gr</w:t>
      </w:r>
      <w:r w:rsidR="00343224">
        <w:t>anular.</w:t>
      </w:r>
    </w:p>
    <w:p w:rsidR="001A03EF" w:rsidRDefault="001A03EF" w:rsidP="002B027B">
      <w:r w:rsidRPr="00343224">
        <w:rPr>
          <w:b/>
        </w:rPr>
        <w:t xml:space="preserve">Personalise </w:t>
      </w:r>
      <w:r w:rsidR="00343224" w:rsidRPr="00343224">
        <w:rPr>
          <w:b/>
        </w:rPr>
        <w:t>appropriately</w:t>
      </w:r>
      <w:r>
        <w:t xml:space="preserve"> – low level technology but </w:t>
      </w:r>
      <w:r w:rsidR="00343224">
        <w:t xml:space="preserve">it can create communications which are </w:t>
      </w:r>
      <w:r>
        <w:t>highly applicabl</w:t>
      </w:r>
      <w:r w:rsidR="00343224">
        <w:t xml:space="preserve">e to the student. E.g. “Hello again (name) great to meet you on (date) at </w:t>
      </w:r>
      <w:r>
        <w:t xml:space="preserve">(event) </w:t>
      </w:r>
      <w:r w:rsidR="00343224">
        <w:t xml:space="preserve">to chat about your interest in </w:t>
      </w:r>
      <w:r>
        <w:t>(subject)</w:t>
      </w:r>
      <w:r w:rsidR="00343224">
        <w:t>” is a s</w:t>
      </w:r>
      <w:r>
        <w:t>imple but effective communication.</w:t>
      </w:r>
    </w:p>
    <w:p w:rsidR="002C22B3" w:rsidRDefault="00060768" w:rsidP="002B027B">
      <w:r w:rsidRPr="00060768">
        <w:rPr>
          <w:b/>
        </w:rPr>
        <w:t>Automate</w:t>
      </w:r>
      <w:r>
        <w:t xml:space="preserve"> - </w:t>
      </w:r>
      <w:r w:rsidR="00343224">
        <w:t>This w</w:t>
      </w:r>
      <w:r w:rsidR="001A03EF">
        <w:t xml:space="preserve">ould all take an inordinate amount of time </w:t>
      </w:r>
      <w:r w:rsidR="00343224">
        <w:t>without</w:t>
      </w:r>
      <w:r>
        <w:t xml:space="preserve"> automation. We should automate each touchpoint</w:t>
      </w:r>
      <w:r w:rsidR="002C22B3">
        <w:t xml:space="preserve">. </w:t>
      </w:r>
      <w:r>
        <w:t>Set</w:t>
      </w:r>
      <w:r w:rsidR="002C22B3">
        <w:t xml:space="preserve"> up in advance.</w:t>
      </w:r>
      <w:r>
        <w:t xml:space="preserve"> </w:t>
      </w:r>
      <w:r w:rsidR="002C22B3">
        <w:t xml:space="preserve">Create a series of </w:t>
      </w:r>
      <w:r>
        <w:t xml:space="preserve">touchpoints. The recruitment </w:t>
      </w:r>
      <w:r w:rsidR="002C22B3">
        <w:t xml:space="preserve">journey is a long one, so </w:t>
      </w:r>
      <w:r>
        <w:t>fill the silences</w:t>
      </w:r>
      <w:r w:rsidR="002C22B3">
        <w:t xml:space="preserve"> with relevant comm</w:t>
      </w:r>
      <w:r>
        <w:t>unication</w:t>
      </w:r>
      <w:r w:rsidR="002C22B3">
        <w:t xml:space="preserve">s. </w:t>
      </w:r>
      <w:r>
        <w:t>E.g. for a student who has r</w:t>
      </w:r>
      <w:r w:rsidR="002C22B3">
        <w:t>equested a prospec</w:t>
      </w:r>
      <w:r>
        <w:t>tus: 7 days get an SMS</w:t>
      </w:r>
      <w:r w:rsidR="002C22B3">
        <w:t>, then a letter</w:t>
      </w:r>
      <w:r>
        <w:t xml:space="preserve"> after</w:t>
      </w:r>
      <w:r w:rsidR="002C22B3">
        <w:t xml:space="preserve"> 10 days</w:t>
      </w:r>
      <w:r>
        <w:t>, at</w:t>
      </w:r>
      <w:r w:rsidR="002C22B3">
        <w:t xml:space="preserve"> 14 day</w:t>
      </w:r>
      <w:r>
        <w:t>s a</w:t>
      </w:r>
      <w:r w:rsidR="002C22B3">
        <w:t xml:space="preserve"> follow up email, </w:t>
      </w:r>
      <w:r>
        <w:t xml:space="preserve">and following this a </w:t>
      </w:r>
      <w:r w:rsidR="002C22B3">
        <w:t xml:space="preserve">60 day follow up email. </w:t>
      </w:r>
    </w:p>
    <w:p w:rsidR="002C22B3" w:rsidRPr="00060768" w:rsidRDefault="002C22B3" w:rsidP="002B027B">
      <w:pPr>
        <w:rPr>
          <w:b/>
        </w:rPr>
      </w:pPr>
      <w:r w:rsidRPr="00060768">
        <w:rPr>
          <w:b/>
        </w:rPr>
        <w:t>Checklist</w:t>
      </w:r>
      <w:r w:rsidR="00060768">
        <w:rPr>
          <w:b/>
        </w:rPr>
        <w:t xml:space="preserve"> summary</w:t>
      </w:r>
    </w:p>
    <w:p w:rsidR="00060768" w:rsidRDefault="002C22B3" w:rsidP="002B027B">
      <w:pPr>
        <w:pStyle w:val="ListParagraph"/>
        <w:numPr>
          <w:ilvl w:val="0"/>
          <w:numId w:val="7"/>
        </w:numPr>
      </w:pPr>
      <w:r>
        <w:t>Centralise data storage</w:t>
      </w:r>
    </w:p>
    <w:p w:rsidR="00060768" w:rsidRDefault="002C22B3" w:rsidP="002B027B">
      <w:pPr>
        <w:pStyle w:val="ListParagraph"/>
        <w:numPr>
          <w:ilvl w:val="0"/>
          <w:numId w:val="7"/>
        </w:numPr>
      </w:pPr>
      <w:r>
        <w:t>Segment students</w:t>
      </w:r>
    </w:p>
    <w:p w:rsidR="00060768" w:rsidRDefault="002C22B3" w:rsidP="002B027B">
      <w:pPr>
        <w:pStyle w:val="ListParagraph"/>
        <w:numPr>
          <w:ilvl w:val="0"/>
          <w:numId w:val="7"/>
        </w:numPr>
      </w:pPr>
      <w:r>
        <w:t xml:space="preserve">Create personas </w:t>
      </w:r>
    </w:p>
    <w:p w:rsidR="00060768" w:rsidRDefault="002C22B3" w:rsidP="002B027B">
      <w:pPr>
        <w:pStyle w:val="ListParagraph"/>
        <w:numPr>
          <w:ilvl w:val="0"/>
          <w:numId w:val="7"/>
        </w:numPr>
      </w:pPr>
      <w:r>
        <w:t>Choose your channels</w:t>
      </w:r>
    </w:p>
    <w:p w:rsidR="00060768" w:rsidRDefault="002C22B3" w:rsidP="002B027B">
      <w:pPr>
        <w:pStyle w:val="ListParagraph"/>
        <w:numPr>
          <w:ilvl w:val="0"/>
          <w:numId w:val="7"/>
        </w:numPr>
      </w:pPr>
      <w:r>
        <w:t>Personalise appropriately – relevant and no further.</w:t>
      </w:r>
    </w:p>
    <w:p w:rsidR="00D77932" w:rsidRDefault="002C22B3" w:rsidP="002B027B">
      <w:pPr>
        <w:pStyle w:val="ListParagraph"/>
        <w:numPr>
          <w:ilvl w:val="0"/>
          <w:numId w:val="7"/>
        </w:numPr>
      </w:pPr>
      <w:r>
        <w:t>Automate messaging</w:t>
      </w:r>
    </w:p>
    <w:p w:rsidR="00060768" w:rsidRPr="00D77932" w:rsidRDefault="00060768" w:rsidP="00D77932">
      <w:pPr>
        <w:rPr>
          <w:u w:val="single"/>
        </w:rPr>
      </w:pPr>
      <w:r w:rsidRPr="00D77932">
        <w:rPr>
          <w:b/>
          <w:u w:val="single"/>
        </w:rPr>
        <w:t>Further reading</w:t>
      </w:r>
    </w:p>
    <w:p w:rsidR="00060768" w:rsidRPr="00D77932" w:rsidRDefault="00060768" w:rsidP="002B027B">
      <w:r w:rsidRPr="00060768">
        <w:t>Dom noted that further reading could be found at</w:t>
      </w:r>
      <w:r w:rsidR="002C22B3" w:rsidRPr="00060768">
        <w:t>:</w:t>
      </w:r>
      <w:r w:rsidR="002C22B3">
        <w:t xml:space="preserve"> </w:t>
      </w:r>
      <w:hyperlink r:id="rId5" w:history="1">
        <w:r w:rsidR="002C22B3" w:rsidRPr="003E7273">
          <w:rPr>
            <w:rStyle w:val="Hyperlink"/>
          </w:rPr>
          <w:t>http://bit.ly/student-name-here</w:t>
        </w:r>
      </w:hyperlink>
    </w:p>
    <w:p w:rsidR="00060768" w:rsidRPr="00D77932" w:rsidRDefault="00060768" w:rsidP="002B027B">
      <w:pPr>
        <w:rPr>
          <w:b/>
          <w:u w:val="single"/>
        </w:rPr>
      </w:pPr>
      <w:r w:rsidRPr="00D77932">
        <w:rPr>
          <w:b/>
          <w:u w:val="single"/>
        </w:rPr>
        <w:t>Questions</w:t>
      </w:r>
    </w:p>
    <w:p w:rsidR="002C22B3" w:rsidRDefault="00060768" w:rsidP="002B027B">
      <w:r w:rsidRPr="00060768">
        <w:lastRenderedPageBreak/>
        <w:t>Dom invited questions from the group.</w:t>
      </w:r>
    </w:p>
    <w:p w:rsidR="002C22B3" w:rsidRDefault="00756564" w:rsidP="002B027B">
      <w:r>
        <w:t>Someone explained that they were nervous when sending emails including dynamic content to thousands of offer holders that the content would not function as anticipated. Dom said that this was common to have this doubt, and that it was important to have training and trust in the provider.</w:t>
      </w:r>
    </w:p>
    <w:p w:rsidR="00E154CE" w:rsidRDefault="00756564" w:rsidP="002B027B">
      <w:r w:rsidRPr="00CA55BF">
        <w:rPr>
          <w:b/>
        </w:rPr>
        <w:t>Question</w:t>
      </w:r>
      <w:r>
        <w:t xml:space="preserve"> – AB testing… </w:t>
      </w:r>
      <w:r w:rsidR="00E154CE">
        <w:t xml:space="preserve">if there are institutions thinking about moving towards </w:t>
      </w:r>
      <w:r w:rsidR="00060768">
        <w:t>personalisation,</w:t>
      </w:r>
      <w:r w:rsidR="00E154CE">
        <w:t xml:space="preserve"> are</w:t>
      </w:r>
      <w:r>
        <w:t xml:space="preserve"> there best ways to go about this?</w:t>
      </w:r>
    </w:p>
    <w:p w:rsidR="00E154CE" w:rsidRDefault="00756564" w:rsidP="00CA55BF">
      <w:r>
        <w:t xml:space="preserve">Dom – could start with subject line, very simple, a small pilot with A/B then deploy to the whole list. There is a dynamic way of doing this where it automates it. There is a big appetite for A/B testing. However, while subject lines do increase open rates, the impact of them will depend </w:t>
      </w:r>
      <w:r w:rsidR="00CA55BF">
        <w:t xml:space="preserve">how they already view you – if you’re ‘warm’ and expected then the subject line is potentially less important. Dom </w:t>
      </w:r>
      <w:r w:rsidR="00D77932">
        <w:t xml:space="preserve">said he </w:t>
      </w:r>
      <w:r w:rsidR="00CA55BF">
        <w:t>has yet to find someone who has saved significant amounts of money by A/B testing.</w:t>
      </w:r>
    </w:p>
    <w:p w:rsidR="00060768" w:rsidRDefault="00756564" w:rsidP="00E154CE">
      <w:r w:rsidRPr="00CA55BF">
        <w:rPr>
          <w:b/>
        </w:rPr>
        <w:t xml:space="preserve">Question </w:t>
      </w:r>
      <w:r>
        <w:t xml:space="preserve">– </w:t>
      </w:r>
      <w:r w:rsidR="00060768">
        <w:t>d</w:t>
      </w:r>
      <w:r w:rsidR="00E154CE">
        <w:t>o you agree when sending teachers newsletter</w:t>
      </w:r>
      <w:r w:rsidR="00060768">
        <w:t>s that they should be treated in the same way?</w:t>
      </w:r>
      <w:r>
        <w:t xml:space="preserve"> </w:t>
      </w:r>
      <w:r w:rsidR="00060768">
        <w:t>Dom asked i</w:t>
      </w:r>
      <w:r>
        <w:t>n what context, and w</w:t>
      </w:r>
      <w:r w:rsidR="00E154CE">
        <w:t xml:space="preserve">hat </w:t>
      </w:r>
      <w:r w:rsidR="00253356">
        <w:t>is</w:t>
      </w:r>
      <w:r w:rsidR="00E154CE">
        <w:t xml:space="preserve"> the end goal in influencing teachers</w:t>
      </w:r>
      <w:r w:rsidR="00060768">
        <w:t>? It was replied that the newsletters are t</w:t>
      </w:r>
      <w:r w:rsidR="00E154CE">
        <w:t xml:space="preserve">ermly, </w:t>
      </w:r>
      <w:r w:rsidR="00060768">
        <w:t>with the goal being</w:t>
      </w:r>
      <w:r w:rsidR="00E154CE">
        <w:t xml:space="preserve"> to encourage them to come to open days</w:t>
      </w:r>
      <w:r w:rsidR="00060768">
        <w:t>, teachers events etc</w:t>
      </w:r>
      <w:r w:rsidR="00E154CE">
        <w:t>.</w:t>
      </w:r>
      <w:r w:rsidR="00060768">
        <w:t xml:space="preserve"> Dom suggested that maybe they should be </w:t>
      </w:r>
      <w:r w:rsidR="00E154CE">
        <w:t>more important if they have more influence</w:t>
      </w:r>
      <w:r w:rsidR="00060768">
        <w:t xml:space="preserve"> over a students’ decision</w:t>
      </w:r>
      <w:r w:rsidR="00E154CE">
        <w:t>?</w:t>
      </w:r>
    </w:p>
    <w:p w:rsidR="00E154CE" w:rsidRDefault="00756564" w:rsidP="00E154CE">
      <w:r w:rsidRPr="00CA55BF">
        <w:rPr>
          <w:b/>
        </w:rPr>
        <w:t xml:space="preserve">Question </w:t>
      </w:r>
      <w:r>
        <w:t>– with a</w:t>
      </w:r>
      <w:r w:rsidR="00060768">
        <w:t>utomati</w:t>
      </w:r>
      <w:r>
        <w:t xml:space="preserve">on </w:t>
      </w:r>
      <w:r w:rsidR="00060768">
        <w:t xml:space="preserve">what </w:t>
      </w:r>
      <w:r>
        <w:t>is a good</w:t>
      </w:r>
      <w:r w:rsidR="00060768">
        <w:t xml:space="preserve"> n</w:t>
      </w:r>
      <w:r w:rsidR="00E154CE">
        <w:t>umber of emails and touchpoints?</w:t>
      </w:r>
    </w:p>
    <w:p w:rsidR="00E154CE" w:rsidRDefault="00060768" w:rsidP="00E154CE">
      <w:r>
        <w:t>Dom – w</w:t>
      </w:r>
      <w:r w:rsidR="00E154CE">
        <w:t xml:space="preserve">e send lots of emails, </w:t>
      </w:r>
      <w:r>
        <w:t xml:space="preserve">and people ask </w:t>
      </w:r>
      <w:r w:rsidR="00E154CE">
        <w:t xml:space="preserve">what is the </w:t>
      </w:r>
      <w:r w:rsidR="00D77932">
        <w:t>best day, time etc. He said a</w:t>
      </w:r>
      <w:r w:rsidR="00E154CE">
        <w:t xml:space="preserve">ll of the stats and reports have been shot to pieces by the fact that there isn’t such a 9-5 life now. Then people focused on the </w:t>
      </w:r>
      <w:r>
        <w:t>frequency</w:t>
      </w:r>
      <w:r w:rsidR="00756564">
        <w:t xml:space="preserve"> in reports</w:t>
      </w:r>
      <w:r w:rsidR="00E154CE">
        <w:t xml:space="preserve"> – there is such a thing as too much, but also not enough.</w:t>
      </w:r>
    </w:p>
    <w:p w:rsidR="000B14BC" w:rsidRDefault="00756564" w:rsidP="000B14BC">
      <w:r>
        <w:t xml:space="preserve">With this in mind, or to test this, </w:t>
      </w:r>
      <w:r w:rsidR="00D77932">
        <w:t>Dom suggested</w:t>
      </w:r>
      <w:r>
        <w:t xml:space="preserve"> </w:t>
      </w:r>
      <w:r w:rsidR="00D77932">
        <w:t xml:space="preserve">having </w:t>
      </w:r>
      <w:r>
        <w:t>a</w:t>
      </w:r>
      <w:r w:rsidR="00E154CE">
        <w:t xml:space="preserve"> </w:t>
      </w:r>
      <w:r>
        <w:t>“</w:t>
      </w:r>
      <w:r w:rsidR="00E154CE">
        <w:t>manage your preference</w:t>
      </w:r>
      <w:r>
        <w:t>”</w:t>
      </w:r>
      <w:r w:rsidR="00E154CE">
        <w:t xml:space="preserve"> or </w:t>
      </w:r>
      <w:r>
        <w:t>“</w:t>
      </w:r>
      <w:r w:rsidR="00E154CE">
        <w:t>opt out here</w:t>
      </w:r>
      <w:r>
        <w:t>” option in emails. Then increase</w:t>
      </w:r>
      <w:r w:rsidR="00E154CE">
        <w:t xml:space="preserve"> the </w:t>
      </w:r>
      <w:r w:rsidR="00D465C9">
        <w:t>number of messages. A</w:t>
      </w:r>
      <w:r w:rsidR="00E154CE">
        <w:t xml:space="preserve">ssuming each message is timely and relevant </w:t>
      </w:r>
      <w:r>
        <w:t xml:space="preserve">it shouldn’t increase opt outs. </w:t>
      </w:r>
      <w:r w:rsidR="00CA55BF">
        <w:t>Ultimate</w:t>
      </w:r>
      <w:r>
        <w:t>ly, a</w:t>
      </w:r>
      <w:r w:rsidR="00E154CE">
        <w:t>s long as it is producing v</w:t>
      </w:r>
      <w:r>
        <w:t>alue, email as much as possible.</w:t>
      </w:r>
    </w:p>
    <w:sectPr w:rsidR="000B1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738D"/>
    <w:multiLevelType w:val="hybridMultilevel"/>
    <w:tmpl w:val="86ACF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64E15"/>
    <w:multiLevelType w:val="hybridMultilevel"/>
    <w:tmpl w:val="359C2454"/>
    <w:lvl w:ilvl="0" w:tplc="C4B8831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A0F55"/>
    <w:multiLevelType w:val="hybridMultilevel"/>
    <w:tmpl w:val="D5444262"/>
    <w:lvl w:ilvl="0" w:tplc="E010428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B6ADD"/>
    <w:multiLevelType w:val="hybridMultilevel"/>
    <w:tmpl w:val="F0FEE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43830"/>
    <w:multiLevelType w:val="hybridMultilevel"/>
    <w:tmpl w:val="A5821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6425B9"/>
    <w:multiLevelType w:val="multilevel"/>
    <w:tmpl w:val="97E6F8D0"/>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9537203"/>
    <w:multiLevelType w:val="hybridMultilevel"/>
    <w:tmpl w:val="6866A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5"/>
    <w:rsid w:val="00060768"/>
    <w:rsid w:val="000B14BC"/>
    <w:rsid w:val="001301AA"/>
    <w:rsid w:val="001A03EF"/>
    <w:rsid w:val="00253356"/>
    <w:rsid w:val="002B027B"/>
    <w:rsid w:val="002C22B3"/>
    <w:rsid w:val="00343224"/>
    <w:rsid w:val="00555966"/>
    <w:rsid w:val="0069363E"/>
    <w:rsid w:val="00744A1A"/>
    <w:rsid w:val="00756564"/>
    <w:rsid w:val="007C50AD"/>
    <w:rsid w:val="008705B9"/>
    <w:rsid w:val="009639FD"/>
    <w:rsid w:val="00A3016B"/>
    <w:rsid w:val="00C4391B"/>
    <w:rsid w:val="00CA55BF"/>
    <w:rsid w:val="00D363C9"/>
    <w:rsid w:val="00D465C9"/>
    <w:rsid w:val="00D77932"/>
    <w:rsid w:val="00E154CE"/>
    <w:rsid w:val="00EB7A98"/>
    <w:rsid w:val="00EF5125"/>
    <w:rsid w:val="00F532CB"/>
    <w:rsid w:val="00FE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46851-92BE-4DBC-A39D-168A7ED6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BC"/>
    <w:pPr>
      <w:ind w:left="720"/>
      <w:contextualSpacing/>
    </w:pPr>
  </w:style>
  <w:style w:type="character" w:styleId="Hyperlink">
    <w:name w:val="Hyperlink"/>
    <w:basedOn w:val="DefaultParagraphFont"/>
    <w:uiPriority w:val="99"/>
    <w:unhideWhenUsed/>
    <w:rsid w:val="002C22B3"/>
    <w:rPr>
      <w:color w:val="0563C1" w:themeColor="hyperlink"/>
      <w:u w:val="single"/>
    </w:rPr>
  </w:style>
  <w:style w:type="character" w:styleId="FollowedHyperlink">
    <w:name w:val="FollowedHyperlink"/>
    <w:basedOn w:val="DefaultParagraphFont"/>
    <w:uiPriority w:val="99"/>
    <w:semiHidden/>
    <w:unhideWhenUsed/>
    <w:rsid w:val="002C2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7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t.ly/student-name-he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SMITHSON Rachael</dc:creator>
  <cp:keywords/>
  <dc:description/>
  <cp:lastModifiedBy>Christopher.Nock</cp:lastModifiedBy>
  <cp:revision>2</cp:revision>
  <dcterms:created xsi:type="dcterms:W3CDTF">2019-08-01T09:47:00Z</dcterms:created>
  <dcterms:modified xsi:type="dcterms:W3CDTF">2019-08-01T09:47:00Z</dcterms:modified>
</cp:coreProperties>
</file>