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59" w:lineRule="auto"/>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171450</wp:posOffset>
            </wp:positionH>
            <wp:positionV relativeFrom="paragraph">
              <wp:posOffset>57150</wp:posOffset>
            </wp:positionV>
            <wp:extent cx="1428750" cy="505460"/>
            <wp:effectExtent b="0" l="0" r="0" t="0"/>
            <wp:wrapSquare wrapText="bothSides" distB="57150" distT="57150" distL="57150" distR="57150"/>
            <wp:docPr descr="Agenda" id="1073741837" name="image2.jpg"/>
            <a:graphic>
              <a:graphicData uri="http://schemas.openxmlformats.org/drawingml/2006/picture">
                <pic:pic>
                  <pic:nvPicPr>
                    <pic:cNvPr descr="Agenda" id="0" name="image2.jpg"/>
                    <pic:cNvPicPr preferRelativeResize="0"/>
                  </pic:nvPicPr>
                  <pic:blipFill>
                    <a:blip r:embed="rId7"/>
                    <a:srcRect b="0" l="0" r="0" t="0"/>
                    <a:stretch>
                      <a:fillRect/>
                    </a:stretch>
                  </pic:blipFill>
                  <pic:spPr>
                    <a:xfrm>
                      <a:off x="0" y="0"/>
                      <a:ext cx="1428750" cy="50546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59" w:lineRule="auto"/>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59" w:lineRule="auto"/>
        <w:jc w:val="center"/>
        <w:rPr>
          <w:rFonts w:ascii="Calibri" w:cs="Calibri" w:eastAsia="Calibri" w:hAnsi="Calibri"/>
          <w:b w:val="1"/>
          <w:bCs w:val="1"/>
          <w:color w:val="000000"/>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59" w:lineRule="auto"/>
        <w:jc w:val="center"/>
        <w:rPr>
          <w:rFonts w:ascii="Calibri" w:cs="Calibri" w:eastAsia="Calibri" w:hAnsi="Calibri"/>
          <w:b w:val="1"/>
          <w:bCs w:val="1"/>
          <w:color w:val="000000"/>
          <w:sz w:val="26"/>
          <w:szCs w:val="26"/>
        </w:rPr>
      </w:pPr>
      <w:r w:rsidDel="00000000" w:rsidR="00000000" w:rsidRPr="00000000">
        <w:rPr>
          <w:rFonts w:ascii="Calibri" w:cs="Calibri" w:eastAsia="Calibri" w:hAnsi="Calibri"/>
          <w:b w:val="1"/>
          <w:bCs w:val="1"/>
          <w:color w:val="000000"/>
          <w:sz w:val="26"/>
          <w:szCs w:val="26"/>
          <w:rtl w:val="0"/>
        </w:rPr>
        <w:t xml:space="preserve">HELOA North East, Yorkshire </w:t>
      </w:r>
      <w:r w:rsidDel="00000000" w:rsidR="00000000" w:rsidRPr="00000000">
        <w:rPr>
          <w:rFonts w:ascii="Calibri" w:cs="Calibri" w:eastAsia="Calibri" w:hAnsi="Calibri"/>
          <w:b w:val="1"/>
          <w:bCs w:val="1"/>
          <w:sz w:val="26"/>
          <w:szCs w:val="26"/>
          <w:rtl w:val="0"/>
        </w:rPr>
        <w:t xml:space="preserve">&amp; the </w:t>
      </w:r>
      <w:r w:rsidDel="00000000" w:rsidR="00000000" w:rsidRPr="00000000">
        <w:rPr>
          <w:rFonts w:ascii="Calibri" w:cs="Calibri" w:eastAsia="Calibri" w:hAnsi="Calibri"/>
          <w:b w:val="1"/>
          <w:bCs w:val="1"/>
          <w:color w:val="000000"/>
          <w:sz w:val="26"/>
          <w:szCs w:val="26"/>
          <w:rtl w:val="0"/>
        </w:rPr>
        <w:t xml:space="preserve">Humber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59" w:lineRule="auto"/>
        <w:jc w:val="center"/>
        <w:rPr>
          <w:rFonts w:ascii="Calibri" w:cs="Calibri" w:eastAsia="Calibri" w:hAnsi="Calibri"/>
          <w:b w:val="1"/>
          <w:bCs w:val="1"/>
          <w:color w:val="000000"/>
          <w:sz w:val="26"/>
          <w:szCs w:val="26"/>
        </w:rPr>
      </w:pPr>
      <w:r w:rsidDel="00000000" w:rsidR="00000000" w:rsidRPr="00000000">
        <w:rPr>
          <w:rFonts w:ascii="Calibri" w:cs="Calibri" w:eastAsia="Calibri" w:hAnsi="Calibri"/>
          <w:b w:val="1"/>
          <w:bCs w:val="1"/>
          <w:color w:val="000000"/>
          <w:sz w:val="26"/>
          <w:szCs w:val="26"/>
          <w:rtl w:val="0"/>
        </w:rPr>
        <w:t xml:space="preserve">Group Meeting - </w:t>
      </w:r>
      <w:r w:rsidDel="00000000" w:rsidR="00000000" w:rsidRPr="00000000">
        <w:rPr>
          <w:rFonts w:ascii="Calibri" w:cs="Calibri" w:eastAsia="Calibri" w:hAnsi="Calibri"/>
          <w:b w:val="1"/>
          <w:bCs w:val="1"/>
          <w:sz w:val="26"/>
          <w:szCs w:val="26"/>
          <w:rtl w:val="0"/>
        </w:rPr>
        <w:t xml:space="preserve">Online</w:t>
      </w: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bCs w:val="1"/>
          <w:color w:val="222222"/>
          <w:sz w:val="22"/>
          <w:szCs w:val="22"/>
        </w:rPr>
      </w:pPr>
      <w:r w:rsidDel="00000000" w:rsidR="00000000" w:rsidRPr="00000000">
        <w:rPr>
          <w:rFonts w:ascii="Calibri" w:cs="Calibri" w:eastAsia="Calibri" w:hAnsi="Calibri"/>
          <w:b w:val="1"/>
          <w:bCs w:val="1"/>
          <w:sz w:val="26"/>
          <w:szCs w:val="26"/>
          <w:rtl w:val="0"/>
        </w:rPr>
        <w:t xml:space="preserve">Friday 27th February 2026</w:t>
      </w:r>
      <w:r w:rsidDel="00000000" w:rsidR="00000000" w:rsidRPr="00000000">
        <w:rPr>
          <w:rtl w:val="0"/>
        </w:rPr>
      </w:r>
    </w:p>
    <w:p w:rsidR="00000000" w:rsidDel="00000000" w:rsidP="00000000" w:rsidRDefault="00000000" w:rsidRPr="00000000" w14:paraId="00000008">
      <w:pPr>
        <w:shd w:fill="ffffff" w:val="clear"/>
        <w:spacing w:line="276" w:lineRule="auto"/>
        <w:jc w:val="center"/>
        <w:rPr>
          <w:rFonts w:ascii="Calibri" w:cs="Calibri" w:eastAsia="Calibri" w:hAnsi="Calibri"/>
          <w:b w:val="1"/>
          <w:bCs w:val="1"/>
          <w:color w:val="222222"/>
          <w:sz w:val="22"/>
          <w:szCs w:val="22"/>
        </w:rPr>
      </w:pPr>
      <w:r w:rsidDel="00000000" w:rsidR="00000000" w:rsidRPr="00000000">
        <w:rPr>
          <w:rFonts w:ascii="Calibri" w:cs="Calibri" w:eastAsia="Calibri" w:hAnsi="Calibri"/>
          <w:b w:val="1"/>
          <w:bCs w:val="1"/>
          <w:color w:val="222222"/>
          <w:sz w:val="22"/>
          <w:szCs w:val="22"/>
          <w:rtl w:val="0"/>
        </w:rPr>
        <w:t xml:space="preserve"> </w:t>
      </w:r>
    </w:p>
    <w:p w:rsidR="00000000" w:rsidDel="00000000" w:rsidP="00000000" w:rsidRDefault="00000000" w:rsidRPr="00000000" w14:paraId="00000009">
      <w:pPr>
        <w:shd w:fill="ffffff" w:val="clear"/>
        <w:spacing w:line="276" w:lineRule="auto"/>
        <w:rPr>
          <w:rFonts w:ascii="Calibri" w:cs="Calibri" w:eastAsia="Calibri" w:hAnsi="Calibri"/>
          <w:b w:val="1"/>
          <w:bCs w:val="1"/>
          <w:color w:val="222222"/>
          <w:sz w:val="22"/>
          <w:szCs w:val="22"/>
        </w:rPr>
      </w:pPr>
      <w:r w:rsidDel="00000000" w:rsidR="00000000" w:rsidRPr="00000000">
        <w:rPr>
          <w:rFonts w:ascii="Calibri" w:cs="Calibri" w:eastAsia="Calibri" w:hAnsi="Calibri"/>
          <w:b w:val="1"/>
          <w:bCs w:val="1"/>
          <w:color w:val="222222"/>
          <w:sz w:val="22"/>
          <w:szCs w:val="22"/>
          <w:rtl w:val="0"/>
        </w:rPr>
        <w:t xml:space="preserve">10:00:  Welcome</w:t>
      </w:r>
    </w:p>
    <w:p w:rsidR="00000000" w:rsidDel="00000000" w:rsidP="00000000" w:rsidRDefault="00000000" w:rsidRPr="00000000" w14:paraId="0000000A">
      <w:pPr>
        <w:shd w:fill="ffffff" w:val="clear"/>
        <w:spacing w:line="276" w:lineRule="auto"/>
        <w:rPr>
          <w:rFonts w:ascii="Calibri" w:cs="Calibri" w:eastAsia="Calibri" w:hAnsi="Calibri"/>
          <w:b w:val="1"/>
          <w:bCs w:val="1"/>
          <w:color w:val="222222"/>
          <w:sz w:val="22"/>
          <w:szCs w:val="22"/>
        </w:rPr>
      </w:pPr>
      <w:r w:rsidDel="00000000" w:rsidR="00000000" w:rsidRPr="00000000">
        <w:rPr>
          <w:rtl w:val="0"/>
        </w:rPr>
      </w:r>
    </w:p>
    <w:p w:rsidR="00000000" w:rsidDel="00000000" w:rsidP="00000000" w:rsidRDefault="00000000" w:rsidRPr="00000000" w14:paraId="0000000B">
      <w:pPr>
        <w:shd w:fill="ffffff" w:val="clear"/>
        <w:spacing w:line="276" w:lineRule="auto"/>
        <w:rPr>
          <w:rFonts w:ascii="Calibri" w:cs="Calibri" w:eastAsia="Calibri" w:hAnsi="Calibri"/>
          <w:b w:val="1"/>
          <w:bCs w:val="1"/>
          <w:color w:val="222222"/>
          <w:sz w:val="22"/>
          <w:szCs w:val="22"/>
        </w:rPr>
      </w:pPr>
      <w:r w:rsidDel="00000000" w:rsidR="00000000" w:rsidRPr="00000000">
        <w:rPr>
          <w:rFonts w:ascii="Calibri" w:cs="Calibri" w:eastAsia="Calibri" w:hAnsi="Calibri"/>
          <w:b w:val="1"/>
          <w:bCs w:val="1"/>
          <w:color w:val="222222"/>
          <w:sz w:val="22"/>
          <w:szCs w:val="22"/>
          <w:rtl w:val="0"/>
        </w:rPr>
        <w:t xml:space="preserve">10:10 - 10:40:    Managing a regional team </w:t>
      </w:r>
    </w:p>
    <w:p w:rsidR="00000000" w:rsidDel="00000000" w:rsidP="00000000" w:rsidRDefault="00000000" w:rsidRPr="00000000" w14:paraId="0000000C">
      <w:pPr>
        <w:shd w:fill="ffffff" w:val="clear"/>
        <w:spacing w:line="276" w:lineRule="auto"/>
        <w:ind w:left="1440" w:firstLine="0"/>
        <w:rPr>
          <w:rFonts w:ascii="Calibri" w:cs="Calibri" w:eastAsia="Calibri" w:hAnsi="Calibri"/>
          <w:i w:val="1"/>
          <w:iCs w:val="1"/>
          <w:color w:val="222222"/>
          <w:sz w:val="22"/>
          <w:szCs w:val="22"/>
        </w:rPr>
      </w:pPr>
      <w:r w:rsidDel="00000000" w:rsidR="00000000" w:rsidRPr="00000000">
        <w:rPr>
          <w:rFonts w:ascii="Calibri" w:cs="Calibri" w:eastAsia="Calibri" w:hAnsi="Calibri"/>
          <w:i w:val="1"/>
          <w:iCs w:val="1"/>
          <w:color w:val="222222"/>
          <w:sz w:val="22"/>
          <w:szCs w:val="22"/>
          <w:rtl w:val="0"/>
        </w:rPr>
        <w:t xml:space="preserve">Lydia Stride and Kelsey Blemings, University of Sheffield</w:t>
      </w:r>
    </w:p>
    <w:p w:rsidR="00000000" w:rsidDel="00000000" w:rsidP="00000000" w:rsidRDefault="00000000" w:rsidRPr="00000000" w14:paraId="0000000D">
      <w:pPr>
        <w:shd w:fill="ffffff" w:val="clear"/>
        <w:spacing w:line="276" w:lineRule="auto"/>
        <w:rPr>
          <w:rFonts w:ascii="Calibri" w:cs="Calibri" w:eastAsia="Calibri" w:hAnsi="Calibri"/>
          <w:b w:val="1"/>
          <w:bCs w:val="1"/>
          <w:color w:val="222222"/>
          <w:sz w:val="22"/>
          <w:szCs w:val="22"/>
        </w:rPr>
      </w:pPr>
      <w:r w:rsidDel="00000000" w:rsidR="00000000" w:rsidRPr="00000000">
        <w:rPr>
          <w:rtl w:val="0"/>
        </w:rPr>
      </w:r>
    </w:p>
    <w:p w:rsidR="00000000" w:rsidDel="00000000" w:rsidP="00000000" w:rsidRDefault="00000000" w:rsidRPr="00000000" w14:paraId="0000000E">
      <w:pPr>
        <w:shd w:fill="ffffff" w:val="clear"/>
        <w:spacing w:line="276" w:lineRule="auto"/>
        <w:ind w:left="1440" w:firstLine="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How do you manage a team that isn’t all in the same place? Hear from Kelsey and Lydia at the University of Sheffield, as they share how they lead a hybrid team of officers &amp; interns across the North &amp; South. From the practicalities of hire cars, costs and contracts to trying to keep everyone feeling like one team, wherever they’re based!</w:t>
      </w:r>
    </w:p>
    <w:p w:rsidR="00000000" w:rsidDel="00000000" w:rsidP="00000000" w:rsidRDefault="00000000" w:rsidRPr="00000000" w14:paraId="0000000F">
      <w:pPr>
        <w:shd w:fill="ffffff" w:val="clear"/>
        <w:spacing w:line="276" w:lineRule="auto"/>
        <w:ind w:left="1440" w:firstLine="0"/>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10">
      <w:pPr>
        <w:shd w:fill="ffffff" w:val="clear"/>
        <w:spacing w:line="276" w:lineRule="auto"/>
        <w:rPr>
          <w:rFonts w:ascii="Calibri" w:cs="Calibri" w:eastAsia="Calibri" w:hAnsi="Calibri"/>
          <w:b w:val="1"/>
          <w:bCs w:val="1"/>
          <w:color w:val="222222"/>
          <w:sz w:val="22"/>
          <w:szCs w:val="22"/>
        </w:rPr>
      </w:pPr>
      <w:r w:rsidDel="00000000" w:rsidR="00000000" w:rsidRPr="00000000">
        <w:rPr>
          <w:rFonts w:ascii="Calibri" w:cs="Calibri" w:eastAsia="Calibri" w:hAnsi="Calibri"/>
          <w:b w:val="1"/>
          <w:bCs w:val="1"/>
          <w:color w:val="222222"/>
          <w:sz w:val="22"/>
          <w:szCs w:val="22"/>
          <w:rtl w:val="0"/>
        </w:rPr>
        <w:t xml:space="preserve">10:45 - 11:30:   </w:t>
      </w:r>
      <w:r w:rsidDel="00000000" w:rsidR="00000000" w:rsidRPr="00000000">
        <w:rPr>
          <w:rFonts w:ascii="Calibri" w:cs="Calibri" w:eastAsia="Calibri" w:hAnsi="Calibri"/>
          <w:color w:val="222222"/>
          <w:sz w:val="22"/>
          <w:szCs w:val="22"/>
          <w:rtl w:val="0"/>
        </w:rPr>
        <w:t xml:space="preserve"> </w:t>
      </w:r>
      <w:r w:rsidDel="00000000" w:rsidR="00000000" w:rsidRPr="00000000">
        <w:rPr>
          <w:rFonts w:ascii="Calibri" w:cs="Calibri" w:eastAsia="Calibri" w:hAnsi="Calibri"/>
          <w:b w:val="1"/>
          <w:bCs w:val="1"/>
          <w:color w:val="222222"/>
          <w:sz w:val="22"/>
          <w:szCs w:val="22"/>
          <w:rtl w:val="0"/>
        </w:rPr>
        <w:t xml:space="preserve">Keep on Movin'</w:t>
      </w:r>
    </w:p>
    <w:p w:rsidR="00000000" w:rsidDel="00000000" w:rsidP="00000000" w:rsidRDefault="00000000" w:rsidRPr="00000000" w14:paraId="00000011">
      <w:pPr>
        <w:shd w:fill="ffffff" w:val="clear"/>
        <w:spacing w:line="276" w:lineRule="auto"/>
        <w:ind w:left="1440" w:firstLine="0"/>
        <w:rPr>
          <w:rFonts w:ascii="Calibri" w:cs="Calibri" w:eastAsia="Calibri" w:hAnsi="Calibri"/>
          <w:i w:val="1"/>
          <w:iCs w:val="1"/>
          <w:color w:val="222222"/>
          <w:sz w:val="22"/>
          <w:szCs w:val="22"/>
        </w:rPr>
      </w:pPr>
      <w:r w:rsidDel="00000000" w:rsidR="00000000" w:rsidRPr="00000000">
        <w:rPr>
          <w:rFonts w:ascii="Calibri" w:cs="Calibri" w:eastAsia="Calibri" w:hAnsi="Calibri"/>
          <w:i w:val="1"/>
          <w:iCs w:val="1"/>
          <w:color w:val="222222"/>
          <w:sz w:val="22"/>
          <w:szCs w:val="22"/>
          <w:rtl w:val="0"/>
        </w:rPr>
        <w:t xml:space="preserve">Elliot Newstead, De Montfort University</w:t>
      </w:r>
    </w:p>
    <w:p w:rsidR="00000000" w:rsidDel="00000000" w:rsidP="00000000" w:rsidRDefault="00000000" w:rsidRPr="00000000" w14:paraId="00000012">
      <w:pPr>
        <w:shd w:fill="ffffff" w:val="clear"/>
        <w:spacing w:line="276" w:lineRule="auto"/>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13">
      <w:pPr>
        <w:shd w:fill="ffffff" w:val="clear"/>
        <w:spacing w:line="276" w:lineRule="auto"/>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On average, people spend *roughly* four years in a job but how can you be preparing for a job you don't know about yet?Have you taken a good look around? Are better things coming your way?This session will explore the journey from officer to manager to department head and consider how, within our sector niche, HELOA members can think about exploring that *next step* (spoiler, it doesn't always have to be 'up'). Remember, things will be alright in the end.</w:t>
      </w:r>
    </w:p>
    <w:p w:rsidR="00000000" w:rsidDel="00000000" w:rsidP="00000000" w:rsidRDefault="00000000" w:rsidRPr="00000000" w14:paraId="00000014">
      <w:pPr>
        <w:shd w:fill="ffffff" w:val="clear"/>
        <w:spacing w:line="276" w:lineRule="auto"/>
        <w:rPr>
          <w:rFonts w:ascii="Calibri" w:cs="Calibri" w:eastAsia="Calibri" w:hAnsi="Calibri"/>
          <w:b w:val="1"/>
          <w:bCs w:val="1"/>
          <w:color w:val="222222"/>
          <w:sz w:val="22"/>
          <w:szCs w:val="22"/>
        </w:rPr>
      </w:pPr>
      <w:r w:rsidDel="00000000" w:rsidR="00000000" w:rsidRPr="00000000">
        <w:rPr>
          <w:rFonts w:ascii="Calibri" w:cs="Calibri" w:eastAsia="Calibri" w:hAnsi="Calibri"/>
          <w:b w:val="1"/>
          <w:bCs w:val="1"/>
          <w:color w:val="222222"/>
          <w:sz w:val="22"/>
          <w:szCs w:val="22"/>
          <w:rtl w:val="0"/>
        </w:rPr>
        <w:t xml:space="preserve"> </w:t>
      </w:r>
    </w:p>
    <w:p w:rsidR="00000000" w:rsidDel="00000000" w:rsidP="00000000" w:rsidRDefault="00000000" w:rsidRPr="00000000" w14:paraId="00000015">
      <w:pPr>
        <w:shd w:fill="ffffff" w:val="clear"/>
        <w:spacing w:line="276" w:lineRule="auto"/>
        <w:rPr>
          <w:rFonts w:ascii="Calibri" w:cs="Calibri" w:eastAsia="Calibri" w:hAnsi="Calibri"/>
          <w:b w:val="1"/>
          <w:bCs w:val="1"/>
          <w:color w:val="222222"/>
          <w:sz w:val="22"/>
          <w:szCs w:val="22"/>
        </w:rPr>
      </w:pPr>
      <w:r w:rsidDel="00000000" w:rsidR="00000000" w:rsidRPr="00000000">
        <w:rPr>
          <w:rFonts w:ascii="Calibri" w:cs="Calibri" w:eastAsia="Calibri" w:hAnsi="Calibri"/>
          <w:b w:val="1"/>
          <w:bCs w:val="1"/>
          <w:color w:val="222222"/>
          <w:sz w:val="22"/>
          <w:szCs w:val="22"/>
          <w:rtl w:val="0"/>
        </w:rPr>
        <w:t xml:space="preserve">11:30 – 12:00: </w:t>
        <w:tab/>
        <w:t xml:space="preserve">Group Meeting</w:t>
      </w:r>
    </w:p>
    <w:p w:rsidR="00000000" w:rsidDel="00000000" w:rsidP="00000000" w:rsidRDefault="00000000" w:rsidRPr="00000000" w14:paraId="00000016">
      <w:pPr>
        <w:numPr>
          <w:ilvl w:val="0"/>
          <w:numId w:val="1"/>
        </w:numPr>
        <w:spacing w:line="259"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Apologies for absence </w:t>
      </w:r>
    </w:p>
    <w:p w:rsidR="00000000" w:rsidDel="00000000" w:rsidP="00000000" w:rsidRDefault="00000000" w:rsidRPr="00000000" w14:paraId="00000017">
      <w:pPr>
        <w:numPr>
          <w:ilvl w:val="0"/>
          <w:numId w:val="1"/>
        </w:numPr>
        <w:spacing w:line="259"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Matters arising from May meeting</w:t>
      </w:r>
    </w:p>
    <w:p w:rsidR="00000000" w:rsidDel="00000000" w:rsidP="00000000" w:rsidRDefault="00000000" w:rsidRPr="00000000" w14:paraId="00000018">
      <w:pPr>
        <w:numPr>
          <w:ilvl w:val="0"/>
          <w:numId w:val="1"/>
        </w:numPr>
        <w:spacing w:line="259"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Update from Chair (inc. UKC Update)</w:t>
      </w:r>
    </w:p>
    <w:p w:rsidR="00000000" w:rsidDel="00000000" w:rsidP="00000000" w:rsidRDefault="00000000" w:rsidRPr="00000000" w14:paraId="00000019">
      <w:pPr>
        <w:numPr>
          <w:ilvl w:val="0"/>
          <w:numId w:val="1"/>
        </w:numPr>
        <w:spacing w:line="259"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Updates from Vice Chairs </w:t>
      </w:r>
    </w:p>
    <w:p w:rsidR="00000000" w:rsidDel="00000000" w:rsidP="00000000" w:rsidRDefault="00000000" w:rsidRPr="00000000" w14:paraId="0000001A">
      <w:pPr>
        <w:numPr>
          <w:ilvl w:val="0"/>
          <w:numId w:val="1"/>
        </w:numPr>
        <w:spacing w:line="259"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other business</w:t>
      </w:r>
    </w:p>
    <w:p w:rsidR="00000000" w:rsidDel="00000000" w:rsidP="00000000" w:rsidRDefault="00000000" w:rsidRPr="00000000" w14:paraId="0000001B">
      <w:pPr>
        <w:spacing w:line="259" w:lineRule="auto"/>
        <w:ind w:left="720" w:firstLine="0"/>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1C">
      <w:pPr>
        <w:shd w:fill="ffffff" w:val="clear"/>
        <w:spacing w:line="276" w:lineRule="auto"/>
        <w:rPr>
          <w:rFonts w:ascii="Calibri" w:cs="Calibri" w:eastAsia="Calibri" w:hAnsi="Calibri"/>
          <w:b w:val="1"/>
          <w:bCs w:val="1"/>
          <w:color w:val="222222"/>
          <w:sz w:val="22"/>
          <w:szCs w:val="22"/>
        </w:rPr>
      </w:pPr>
      <w:r w:rsidDel="00000000" w:rsidR="00000000" w:rsidRPr="00000000">
        <w:rPr>
          <w:rFonts w:ascii="Calibri" w:cs="Calibri" w:eastAsia="Calibri" w:hAnsi="Calibri"/>
          <w:b w:val="1"/>
          <w:bCs w:val="1"/>
          <w:color w:val="222222"/>
          <w:sz w:val="22"/>
          <w:szCs w:val="22"/>
          <w:rtl w:val="0"/>
        </w:rPr>
        <w:t xml:space="preserve">12:00: Final Information and Meeting Close</w:t>
      </w:r>
    </w:p>
    <w:p w:rsidR="00000000" w:rsidDel="00000000" w:rsidP="00000000" w:rsidRDefault="00000000" w:rsidRPr="00000000" w14:paraId="0000001D">
      <w:pPr>
        <w:spacing w:before="240" w:line="259" w:lineRule="auto"/>
        <w:rPr>
          <w:rFonts w:ascii="Calibri" w:cs="Calibri" w:eastAsia="Calibri" w:hAnsi="Calibri"/>
          <w:b w:val="1"/>
          <w:bCs w:val="1"/>
          <w:color w:val="222222"/>
          <w:sz w:val="22"/>
          <w:szCs w:val="22"/>
        </w:rPr>
      </w:pPr>
      <w:r w:rsidDel="00000000" w:rsidR="00000000" w:rsidRPr="00000000">
        <w:rPr>
          <w:rFonts w:ascii="Calibri" w:cs="Calibri" w:eastAsia="Calibri" w:hAnsi="Calibri"/>
          <w:b w:val="1"/>
          <w:bCs w:val="1"/>
          <w:i w:val="1"/>
          <w:iCs w:val="1"/>
          <w:sz w:val="22"/>
          <w:szCs w:val="22"/>
          <w:rtl w:val="0"/>
        </w:rPr>
        <w:t xml:space="preserve">Please note that sessions and timings are subject to change.</w:t>
      </w:r>
      <w:r w:rsidDel="00000000" w:rsidR="00000000" w:rsidRPr="00000000">
        <w:rPr>
          <w:rtl w:val="0"/>
        </w:rPr>
      </w:r>
    </w:p>
    <w:p w:rsidR="00000000" w:rsidDel="00000000" w:rsidP="00000000" w:rsidRDefault="00000000" w:rsidRPr="00000000" w14:paraId="0000001E">
      <w:pPr>
        <w:spacing w:before="240" w:line="259" w:lineRule="auto"/>
        <w:rPr>
          <w:rFonts w:ascii="Calibri" w:cs="Calibri" w:eastAsia="Calibri" w:hAnsi="Calibri"/>
          <w:b w:val="1"/>
          <w:bCs w:val="1"/>
          <w:color w:val="222222"/>
          <w:sz w:val="22"/>
          <w:szCs w:val="22"/>
        </w:rPr>
      </w:pPr>
      <w:bookmarkStart w:colFirst="0" w:colLast="0" w:name="_heading=h.v4vaitvytbd8" w:id="1"/>
      <w:bookmarkEnd w:id="1"/>
      <w:r w:rsidDel="00000000" w:rsidR="00000000" w:rsidRPr="00000000">
        <w:rPr>
          <w:rFonts w:ascii="Calibri" w:cs="Calibri" w:eastAsia="Calibri" w:hAnsi="Calibri"/>
          <w:b w:val="1"/>
          <w:bCs w:val="1"/>
          <w:sz w:val="22"/>
          <w:szCs w:val="22"/>
          <w:rtl w:val="0"/>
        </w:rPr>
        <w:t xml:space="preserve">Next meeting:</w:t>
      </w:r>
      <w:r w:rsidDel="00000000" w:rsidR="00000000" w:rsidRPr="00000000">
        <w:rPr>
          <w:rFonts w:ascii="Calibri" w:cs="Calibri" w:eastAsia="Calibri" w:hAnsi="Calibri"/>
          <w:sz w:val="22"/>
          <w:szCs w:val="22"/>
          <w:rtl w:val="0"/>
        </w:rPr>
        <w:t xml:space="preserve"> </w:t>
      </w:r>
      <w:r w:rsidDel="00000000" w:rsidR="00000000" w:rsidRPr="00000000">
        <w:rPr>
          <w:rtl w:val="0"/>
        </w:rPr>
      </w:r>
    </w:p>
    <w:sectPr>
      <w:headerReference r:id="rId8" w:type="default"/>
      <w:footerReference r:id="rId9" w:type="default"/>
      <w:pgSz w:h="16840" w:w="11900" w:orient="portrait"/>
      <w:pgMar w:bottom="567" w:top="56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tabs>
        <w:tab w:val="center" w:leader="none" w:pos="4513"/>
        <w:tab w:val="right" w:leader="none" w:pos="9026"/>
        <w:tab w:val="right" w:leader="none" w:pos="9000"/>
      </w:tabs>
      <w:rPr>
        <w:rFonts w:ascii="Calibri" w:cs="Calibri" w:eastAsia="Calibri" w:hAnsi="Calibri"/>
        <w:color w:val="000000"/>
        <w:sz w:val="22"/>
        <w:szCs w:val="22"/>
      </w:rPr>
    </w:pPr>
    <w:r w:rsidDel="00000000" w:rsidR="00000000" w:rsidRPr="00000000">
      <w:rPr>
        <w:rFonts w:ascii="Calibri" w:cs="Calibri" w:eastAsia="Calibri" w:hAnsi="Calibri"/>
        <w:sz w:val="22"/>
        <w:szCs w:val="22"/>
      </w:rPr>
      <w:drawing>
        <wp:inline distB="114300" distT="114300" distL="114300" distR="114300">
          <wp:extent cx="3214688" cy="686706"/>
          <wp:effectExtent b="0" l="0" r="0" t="0"/>
          <wp:docPr id="107374183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14688" cy="68670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
    <w:name w:val="header"/>
    <w:pPr>
      <w:tabs>
        <w:tab w:val="center" w:pos="4513"/>
        <w:tab w:val="right" w:pos="9026"/>
      </w:tabs>
    </w:pPr>
    <w:rPr>
      <w:rFonts w:ascii="Calibri" w:cs="Arial Unicode MS" w:hAnsi="Calibri"/>
      <w:color w:val="000000"/>
      <w:sz w:val="22"/>
      <w:szCs w:val="22"/>
      <w:u w:color="000000"/>
    </w:rPr>
  </w:style>
  <w:style w:type="paragraph" w:styleId="HeaderFooter" w:customStyle="1">
    <w:name w:val="Header &amp; Footer"/>
    <w:pPr>
      <w:tabs>
        <w:tab w:val="right" w:pos="9020"/>
      </w:tabs>
    </w:pPr>
    <w:rPr>
      <w:rFonts w:ascii="Helvetica Neue" w:cs="Arial Unicode MS" w:hAnsi="Helvetica Neue"/>
      <w:color w:val="000000"/>
      <w14:textOutline w14:cap="flat" w14:cmpd="sng" w14:algn="ctr">
        <w14:noFill/>
        <w14:prstDash w14:val="solid"/>
        <w14:bevel/>
      </w14:textOutline>
    </w:rPr>
  </w:style>
  <w:style w:type="paragraph" w:styleId="Body" w:customStyle="1">
    <w:name w:val="Body"/>
    <w:pPr>
      <w:spacing w:after="160" w:line="259" w:lineRule="auto"/>
    </w:pPr>
    <w:rPr>
      <w:rFonts w:ascii="Calibri" w:cs="Arial Unicode MS" w:hAnsi="Calibri"/>
      <w:color w:val="000000"/>
      <w:sz w:val="22"/>
      <w:szCs w:val="22"/>
      <w:u w:color="000000"/>
      <w14:textOutline w14:cap="flat" w14:cmpd="sng" w14:algn="ctr">
        <w14:noFill/>
        <w14:prstDash w14:val="solid"/>
        <w14:bevel/>
      </w14:textOutline>
    </w:rPr>
  </w:style>
  <w:style w:type="paragraph" w:styleId="ListParagraph">
    <w:name w:val="List Paragraph"/>
    <w:uiPriority w:val="34"/>
    <w:qFormat w:val="1"/>
    <w:pPr>
      <w:ind w:left="720"/>
    </w:pPr>
    <w:rPr>
      <w:color w:val="000000"/>
      <w:u w:color="000000"/>
    </w:rPr>
  </w:style>
  <w:style w:type="paragraph" w:styleId="NormalWeb">
    <w:name w:val="Normal (Web)"/>
    <w:basedOn w:val="Normal"/>
    <w:uiPriority w:val="99"/>
    <w:unhideWhenUsed w:val="1"/>
    <w:rsid w:val="00315C0F"/>
    <w:pPr>
      <w:spacing w:after="100" w:afterAutospacing="1" w:before="100" w:beforeAutospacing="1"/>
    </w:pPr>
    <w:rPr>
      <w:lang w:eastAsia="en-GB" w:val="en-GB"/>
    </w:rPr>
  </w:style>
  <w:style w:type="paragraph" w:styleId="Footer">
    <w:name w:val="footer"/>
    <w:basedOn w:val="Normal"/>
    <w:link w:val="FooterChar"/>
    <w:uiPriority w:val="99"/>
    <w:unhideWhenUsed w:val="1"/>
    <w:rsid w:val="00B32D6B"/>
    <w:pPr>
      <w:tabs>
        <w:tab w:val="center" w:pos="4513"/>
        <w:tab w:val="right" w:pos="9026"/>
      </w:tabs>
    </w:pPr>
  </w:style>
  <w:style w:type="character" w:styleId="FooterChar" w:customStyle="1">
    <w:name w:val="Footer Char"/>
    <w:basedOn w:val="DefaultParagraphFont"/>
    <w:link w:val="Footer"/>
    <w:uiPriority w:val="99"/>
    <w:rsid w:val="00B32D6B"/>
    <w:rPr>
      <w:lang w:eastAsia="en-US"/>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ymAYtNjigu8DfyLjC4da5/EfGA==">CgMxLjAyCGguZ2pkZ3hzMg5oLnY0dmFpdHZ5dGJkODgAciExRWpjR2djbUQzVGktdFBpSk9lNUxwSlpTcDU4SWpxcWY=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2024-05-08T09:54:00Z</dcterms:created>
  <dc:creator>BARTON, JENNIFER</dc:creator>
</cp:coreProperties>
</file>