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30EA1" w14:textId="77777777" w:rsidR="005412B8" w:rsidRPr="007C1281" w:rsidRDefault="005412B8" w:rsidP="005412B8">
      <w:pPr>
        <w:rPr>
          <w:rFonts w:ascii="Arial" w:hAnsi="Arial" w:cs="Arial"/>
        </w:rPr>
      </w:pPr>
      <w:bookmarkStart w:id="0" w:name="_GoBack"/>
      <w:bookmarkEnd w:id="0"/>
      <w:r w:rsidRPr="007C1281">
        <w:rPr>
          <w:rFonts w:ascii="Arial" w:hAnsi="Arial" w:cs="Arial"/>
          <w:noProof/>
          <w:lang w:eastAsia="en-GB"/>
        </w:rPr>
        <w:drawing>
          <wp:inline distT="0" distB="0" distL="0" distR="0" wp14:anchorId="58A0FC8F" wp14:editId="3305EF83">
            <wp:extent cx="3079750" cy="8128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281">
        <w:rPr>
          <w:rFonts w:ascii="Arial" w:hAnsi="Arial" w:cs="Arial"/>
        </w:rPr>
        <w:tab/>
      </w:r>
      <w:r w:rsidRPr="007C1281">
        <w:rPr>
          <w:rFonts w:ascii="Arial" w:hAnsi="Arial" w:cs="Arial"/>
        </w:rPr>
        <w:tab/>
      </w:r>
      <w:r w:rsidRPr="007C1281">
        <w:rPr>
          <w:rFonts w:ascii="Arial" w:hAnsi="Arial" w:cs="Arial"/>
        </w:rPr>
        <w:tab/>
      </w:r>
      <w:r w:rsidRPr="007C1281">
        <w:rPr>
          <w:rFonts w:ascii="Arial" w:hAnsi="Arial" w:cs="Arial"/>
        </w:rPr>
        <w:tab/>
      </w:r>
      <w:r w:rsidRPr="007C1281">
        <w:rPr>
          <w:rFonts w:ascii="Arial" w:hAnsi="Arial" w:cs="Arial"/>
          <w:noProof/>
          <w:lang w:eastAsia="en-GB"/>
        </w:rPr>
        <w:drawing>
          <wp:inline distT="0" distB="0" distL="0" distR="0" wp14:anchorId="05C24E35" wp14:editId="0A3F0406">
            <wp:extent cx="1644650" cy="850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51F03" w14:textId="77777777" w:rsidR="005412B8" w:rsidRPr="007C1281" w:rsidRDefault="005412B8" w:rsidP="005412B8">
      <w:pPr>
        <w:pStyle w:val="Normal1"/>
        <w:spacing w:line="259" w:lineRule="auto"/>
        <w:ind w:left="1093" w:hanging="10"/>
        <w:jc w:val="center"/>
        <w:rPr>
          <w:rFonts w:eastAsia="Calibri"/>
        </w:rPr>
      </w:pPr>
      <w:r w:rsidRPr="007C1281">
        <w:rPr>
          <w:rFonts w:eastAsia="Calibri"/>
          <w:b/>
          <w:color w:val="365F91"/>
          <w:sz w:val="28"/>
          <w:szCs w:val="28"/>
        </w:rPr>
        <w:t xml:space="preserve">HELOA Professional Development Conference: </w:t>
      </w:r>
    </w:p>
    <w:p w14:paraId="06739EEB" w14:textId="77777777" w:rsidR="005412B8" w:rsidRPr="007C1281" w:rsidRDefault="005412B8" w:rsidP="005412B8">
      <w:pPr>
        <w:pStyle w:val="Normal1"/>
        <w:spacing w:line="259" w:lineRule="auto"/>
        <w:ind w:left="1093" w:hanging="10"/>
        <w:jc w:val="center"/>
        <w:rPr>
          <w:rFonts w:eastAsia="Calibri"/>
          <w:b/>
          <w:color w:val="365F91"/>
          <w:sz w:val="28"/>
          <w:szCs w:val="28"/>
        </w:rPr>
      </w:pPr>
      <w:r w:rsidRPr="007C1281">
        <w:rPr>
          <w:rFonts w:eastAsia="Calibri"/>
          <w:b/>
          <w:color w:val="365F91"/>
          <w:sz w:val="28"/>
          <w:szCs w:val="28"/>
        </w:rPr>
        <w:t>Spotlight on independent students</w:t>
      </w:r>
    </w:p>
    <w:p w14:paraId="1CA45558" w14:textId="77777777" w:rsidR="005412B8" w:rsidRPr="007C1281" w:rsidRDefault="005412B8" w:rsidP="005412B8">
      <w:pPr>
        <w:pStyle w:val="Normal1"/>
        <w:spacing w:line="259" w:lineRule="auto"/>
        <w:ind w:left="1093" w:hanging="10"/>
        <w:jc w:val="center"/>
        <w:rPr>
          <w:rFonts w:eastAsia="Calibri"/>
        </w:rPr>
      </w:pPr>
      <w:r w:rsidRPr="007C1281">
        <w:rPr>
          <w:rFonts w:eastAsia="Calibri"/>
          <w:color w:val="365F91"/>
          <w:sz w:val="28"/>
          <w:szCs w:val="28"/>
        </w:rPr>
        <w:t>Wednesday 6 November 2019</w:t>
      </w:r>
    </w:p>
    <w:p w14:paraId="676ADEBE" w14:textId="77777777" w:rsidR="005412B8" w:rsidRPr="007C1281" w:rsidRDefault="005412B8" w:rsidP="005412B8">
      <w:pPr>
        <w:pStyle w:val="Normal1"/>
        <w:spacing w:line="259" w:lineRule="auto"/>
        <w:ind w:left="1141"/>
        <w:jc w:val="center"/>
        <w:rPr>
          <w:rFonts w:eastAsia="Calibri"/>
        </w:rPr>
      </w:pPr>
      <w:r w:rsidRPr="007C1281">
        <w:rPr>
          <w:rFonts w:eastAsia="Calibri"/>
          <w:color w:val="365F91"/>
          <w:sz w:val="28"/>
          <w:szCs w:val="28"/>
        </w:rPr>
        <w:t xml:space="preserve"> </w:t>
      </w:r>
    </w:p>
    <w:p w14:paraId="09F00DB2" w14:textId="68D8CEC0" w:rsidR="005412B8" w:rsidRDefault="005412B8" w:rsidP="005412B8">
      <w:pPr>
        <w:pStyle w:val="Normal1"/>
        <w:spacing w:line="259" w:lineRule="auto"/>
        <w:ind w:left="1089" w:hanging="10"/>
        <w:jc w:val="center"/>
      </w:pPr>
      <w:r w:rsidRPr="007C1281">
        <w:t>Holiday Inn near Birmingham Airport</w:t>
      </w:r>
    </w:p>
    <w:p w14:paraId="60807C08" w14:textId="77777777" w:rsidR="007C1281" w:rsidRPr="007C1281" w:rsidRDefault="007C1281" w:rsidP="005412B8">
      <w:pPr>
        <w:pStyle w:val="Normal1"/>
        <w:spacing w:line="259" w:lineRule="auto"/>
        <w:ind w:left="1089" w:hanging="10"/>
        <w:jc w:val="center"/>
      </w:pPr>
    </w:p>
    <w:p w14:paraId="7BCCB04E" w14:textId="77777777" w:rsidR="00F04CB3" w:rsidRPr="007C1281" w:rsidRDefault="005412B8" w:rsidP="005412B8">
      <w:pPr>
        <w:rPr>
          <w:rFonts w:ascii="Arial" w:hAnsi="Arial" w:cs="Arial"/>
        </w:rPr>
      </w:pPr>
      <w:r w:rsidRPr="007C1281">
        <w:rPr>
          <w:rFonts w:ascii="Arial" w:hAnsi="Arial" w:cs="Arial"/>
        </w:rPr>
        <w:t>HELOA and Student Loans Company are jointly running a one day event that will provide an opportunity to learn more about supporting priority groups in higher education.</w:t>
      </w:r>
      <w:r w:rsidRPr="007C1281">
        <w:rPr>
          <w:rFonts w:ascii="Arial" w:hAnsi="Arial" w:cs="Arial"/>
        </w:rPr>
        <w:br/>
      </w:r>
    </w:p>
    <w:p w14:paraId="3F2946B4" w14:textId="387F0417" w:rsidR="005412B8" w:rsidRPr="007C1281" w:rsidRDefault="005412B8" w:rsidP="005412B8">
      <w:pPr>
        <w:rPr>
          <w:rFonts w:ascii="Arial" w:hAnsi="Arial" w:cs="Arial"/>
        </w:rPr>
      </w:pPr>
      <w:r w:rsidRPr="007C1281">
        <w:rPr>
          <w:rFonts w:ascii="Arial" w:hAnsi="Arial" w:cs="Arial"/>
        </w:rPr>
        <w:t>9:30</w:t>
      </w:r>
      <w:r w:rsidRPr="007C1281">
        <w:rPr>
          <w:rFonts w:ascii="Arial" w:hAnsi="Arial" w:cs="Arial"/>
        </w:rPr>
        <w:tab/>
      </w:r>
      <w:r w:rsidRPr="007C1281">
        <w:rPr>
          <w:rFonts w:ascii="Arial" w:hAnsi="Arial" w:cs="Arial"/>
          <w:b/>
        </w:rPr>
        <w:t>Registration &amp; Refreshments</w:t>
      </w:r>
    </w:p>
    <w:p w14:paraId="2D8A4D98" w14:textId="77777777" w:rsidR="005412B8" w:rsidRPr="007C1281" w:rsidRDefault="005412B8" w:rsidP="005412B8">
      <w:pPr>
        <w:rPr>
          <w:rFonts w:ascii="Arial" w:hAnsi="Arial" w:cs="Arial"/>
        </w:rPr>
      </w:pPr>
      <w:r w:rsidRPr="007C1281">
        <w:rPr>
          <w:rFonts w:ascii="Arial" w:hAnsi="Arial" w:cs="Arial"/>
        </w:rPr>
        <w:t>10:00</w:t>
      </w:r>
      <w:r w:rsidRPr="007C1281">
        <w:rPr>
          <w:rFonts w:ascii="Arial" w:hAnsi="Arial" w:cs="Arial"/>
        </w:rPr>
        <w:tab/>
      </w:r>
      <w:r w:rsidRPr="007C1281">
        <w:rPr>
          <w:rFonts w:ascii="Arial" w:hAnsi="Arial" w:cs="Arial"/>
          <w:b/>
        </w:rPr>
        <w:t>Conference Welcome</w:t>
      </w:r>
    </w:p>
    <w:p w14:paraId="2DCF90C5" w14:textId="77777777" w:rsidR="005412B8" w:rsidRPr="007C1281" w:rsidRDefault="005412B8" w:rsidP="005412B8">
      <w:pPr>
        <w:spacing w:after="0" w:line="240" w:lineRule="auto"/>
        <w:rPr>
          <w:rFonts w:ascii="Arial" w:hAnsi="Arial" w:cs="Arial"/>
          <w:b/>
          <w:color w:val="202020"/>
        </w:rPr>
      </w:pPr>
      <w:r w:rsidRPr="007C1281">
        <w:rPr>
          <w:rFonts w:ascii="Arial" w:hAnsi="Arial" w:cs="Arial"/>
        </w:rPr>
        <w:t>10:15</w:t>
      </w:r>
      <w:r w:rsidRPr="007C1281">
        <w:rPr>
          <w:rFonts w:ascii="Arial" w:hAnsi="Arial" w:cs="Arial"/>
        </w:rPr>
        <w:tab/>
      </w:r>
      <w:r w:rsidRPr="007C1281">
        <w:rPr>
          <w:rFonts w:ascii="Arial" w:hAnsi="Arial" w:cs="Arial"/>
          <w:b/>
          <w:color w:val="202020"/>
        </w:rPr>
        <w:t>Engaging care leavers in higher education</w:t>
      </w:r>
    </w:p>
    <w:p w14:paraId="0EF19329" w14:textId="77777777" w:rsidR="005412B8" w:rsidRPr="007C1281" w:rsidRDefault="005412B8" w:rsidP="005412B8">
      <w:pPr>
        <w:pStyle w:val="Normal1"/>
        <w:spacing w:line="240" w:lineRule="auto"/>
        <w:rPr>
          <w:rFonts w:eastAsia="Calibri"/>
        </w:rPr>
      </w:pPr>
      <w:r w:rsidRPr="007C1281">
        <w:rPr>
          <w:rFonts w:eastAsia="Calibri"/>
          <w:b/>
          <w:color w:val="202020"/>
        </w:rPr>
        <w:tab/>
      </w:r>
      <w:r w:rsidRPr="007C1281">
        <w:rPr>
          <w:rFonts w:eastAsia="Calibri"/>
        </w:rPr>
        <w:t>DFE – Katie Adam, Policy Adviser, Care Leaver Policy Team &amp; Kirsty McQueen</w:t>
      </w:r>
    </w:p>
    <w:p w14:paraId="64A74B35" w14:textId="77777777" w:rsidR="005412B8" w:rsidRPr="007C1281" w:rsidRDefault="005412B8" w:rsidP="005412B8">
      <w:pPr>
        <w:pStyle w:val="Normal1"/>
        <w:spacing w:line="240" w:lineRule="auto"/>
        <w:ind w:left="709"/>
        <w:rPr>
          <w:rFonts w:eastAsia="Calibri"/>
        </w:rPr>
      </w:pPr>
      <w:r w:rsidRPr="007C1281">
        <w:rPr>
          <w:rFonts w:eastAsia="Calibri"/>
          <w:sz w:val="18"/>
          <w:szCs w:val="18"/>
        </w:rPr>
        <w:t>Keynote discussing the care leaver covenant and policy changes in relation to supporting care leavers to access higher education</w:t>
      </w:r>
    </w:p>
    <w:p w14:paraId="00FD1CC1" w14:textId="77777777" w:rsidR="005412B8" w:rsidRPr="007C1281" w:rsidRDefault="005412B8" w:rsidP="005412B8">
      <w:pPr>
        <w:pStyle w:val="Normal1"/>
        <w:spacing w:line="240" w:lineRule="auto"/>
        <w:ind w:left="709"/>
        <w:rPr>
          <w:rFonts w:eastAsia="Calibri"/>
        </w:rPr>
      </w:pPr>
    </w:p>
    <w:p w14:paraId="0944CC31" w14:textId="77777777" w:rsidR="005412B8" w:rsidRPr="007C1281" w:rsidRDefault="005412B8" w:rsidP="005412B8">
      <w:pPr>
        <w:pStyle w:val="Normal1"/>
        <w:spacing w:line="240" w:lineRule="auto"/>
        <w:rPr>
          <w:rFonts w:eastAsia="Calibri"/>
        </w:rPr>
      </w:pPr>
      <w:r w:rsidRPr="007C1281">
        <w:rPr>
          <w:rFonts w:eastAsia="Calibri"/>
        </w:rPr>
        <w:t>11:00</w:t>
      </w:r>
      <w:r w:rsidRPr="007C1281">
        <w:rPr>
          <w:rFonts w:eastAsia="Calibri"/>
        </w:rPr>
        <w:tab/>
      </w:r>
      <w:r w:rsidRPr="007C1281">
        <w:rPr>
          <w:rFonts w:eastAsia="Calibri"/>
          <w:b/>
        </w:rPr>
        <w:t>Refreshment break</w:t>
      </w:r>
    </w:p>
    <w:p w14:paraId="2F5A307F" w14:textId="77777777" w:rsidR="005412B8" w:rsidRPr="007C1281" w:rsidRDefault="005412B8" w:rsidP="005412B8">
      <w:pPr>
        <w:pStyle w:val="Normal1"/>
        <w:spacing w:line="240" w:lineRule="auto"/>
        <w:rPr>
          <w:rFonts w:eastAsia="Calibri"/>
        </w:rPr>
      </w:pPr>
    </w:p>
    <w:p w14:paraId="32033C0F" w14:textId="77777777" w:rsidR="005412B8" w:rsidRPr="007C1281" w:rsidRDefault="005412B8" w:rsidP="005412B8">
      <w:pPr>
        <w:pStyle w:val="Normal1"/>
        <w:rPr>
          <w:b/>
          <w:color w:val="202020"/>
        </w:rPr>
      </w:pPr>
      <w:r w:rsidRPr="007C1281">
        <w:rPr>
          <w:rFonts w:eastAsia="Calibri"/>
        </w:rPr>
        <w:t>11:15</w:t>
      </w:r>
      <w:r w:rsidRPr="007C1281">
        <w:rPr>
          <w:rFonts w:eastAsia="Calibri"/>
        </w:rPr>
        <w:tab/>
      </w:r>
      <w:r w:rsidRPr="007C1281">
        <w:rPr>
          <w:rFonts w:eastAsia="Calibri"/>
          <w:b/>
          <w:color w:val="202020"/>
        </w:rPr>
        <w:t xml:space="preserve">Student Finance - </w:t>
      </w:r>
      <w:r w:rsidRPr="007C1281">
        <w:rPr>
          <w:b/>
          <w:color w:val="202020"/>
        </w:rPr>
        <w:t>The Application Process – For Targeted Support Groups</w:t>
      </w:r>
    </w:p>
    <w:p w14:paraId="4123EB52" w14:textId="77777777" w:rsidR="005412B8" w:rsidRPr="007C1281" w:rsidRDefault="005412B8" w:rsidP="005412B8">
      <w:pPr>
        <w:pStyle w:val="Normal1"/>
        <w:ind w:left="709"/>
        <w:rPr>
          <w:rFonts w:eastAsia="Calibri"/>
          <w:b/>
          <w:color w:val="202020"/>
        </w:rPr>
      </w:pPr>
      <w:r w:rsidRPr="007C1281">
        <w:rPr>
          <w:color w:val="202020"/>
        </w:rPr>
        <w:t>SFE to provide overview and best practice advice for students from vulnerable groups, and how their applications and evidence requirements might differ from standard applications</w:t>
      </w:r>
    </w:p>
    <w:p w14:paraId="1A077F26" w14:textId="77777777" w:rsidR="005412B8" w:rsidRPr="007C1281" w:rsidRDefault="005412B8" w:rsidP="005412B8">
      <w:pPr>
        <w:pStyle w:val="Normal1"/>
        <w:spacing w:line="240" w:lineRule="auto"/>
        <w:rPr>
          <w:rFonts w:eastAsia="Calibri"/>
          <w:sz w:val="18"/>
          <w:szCs w:val="18"/>
        </w:rPr>
      </w:pPr>
    </w:p>
    <w:p w14:paraId="2CA58236" w14:textId="77777777" w:rsidR="005412B8" w:rsidRPr="007C1281" w:rsidRDefault="005412B8" w:rsidP="005412B8">
      <w:pPr>
        <w:pStyle w:val="Normal1"/>
        <w:spacing w:line="240" w:lineRule="auto"/>
        <w:ind w:left="709"/>
        <w:rPr>
          <w:color w:val="202020"/>
        </w:rPr>
      </w:pPr>
      <w:r w:rsidRPr="007C1281">
        <w:rPr>
          <w:color w:val="202020"/>
          <w:sz w:val="20"/>
          <w:szCs w:val="20"/>
          <w:u w:val="single"/>
        </w:rPr>
        <w:t>Independent Student Groups</w:t>
      </w:r>
      <w:r w:rsidRPr="007C1281">
        <w:rPr>
          <w:color w:val="202020"/>
          <w:u w:val="single"/>
        </w:rPr>
        <w:t>:-</w:t>
      </w:r>
    </w:p>
    <w:p w14:paraId="64812E4D" w14:textId="77777777" w:rsidR="005412B8" w:rsidRPr="007C1281" w:rsidRDefault="005412B8" w:rsidP="005412B8">
      <w:pPr>
        <w:spacing w:after="0" w:line="240" w:lineRule="auto"/>
        <w:ind w:left="709"/>
        <w:rPr>
          <w:rFonts w:ascii="Arial" w:eastAsia="Times New Roman" w:hAnsi="Arial" w:cs="Arial"/>
          <w:sz w:val="18"/>
          <w:szCs w:val="18"/>
        </w:rPr>
      </w:pPr>
      <w:r w:rsidRPr="007C1281">
        <w:rPr>
          <w:rFonts w:ascii="Arial" w:eastAsia="Times New Roman" w:hAnsi="Arial" w:cs="Arial"/>
          <w:sz w:val="18"/>
          <w:szCs w:val="18"/>
        </w:rPr>
        <w:t>Estranged Students – 10 mins – CV</w:t>
      </w:r>
    </w:p>
    <w:p w14:paraId="4ADA3443" w14:textId="77777777" w:rsidR="005412B8" w:rsidRPr="007C1281" w:rsidRDefault="005412B8" w:rsidP="005412B8">
      <w:pPr>
        <w:spacing w:after="0" w:line="240" w:lineRule="auto"/>
        <w:ind w:left="709"/>
        <w:rPr>
          <w:rFonts w:ascii="Arial" w:eastAsia="Times New Roman" w:hAnsi="Arial" w:cs="Arial"/>
          <w:sz w:val="18"/>
          <w:szCs w:val="18"/>
        </w:rPr>
      </w:pPr>
      <w:r w:rsidRPr="007C1281">
        <w:rPr>
          <w:rFonts w:ascii="Arial" w:eastAsia="Times New Roman" w:hAnsi="Arial" w:cs="Arial"/>
          <w:sz w:val="18"/>
          <w:szCs w:val="18"/>
        </w:rPr>
        <w:t>Care leavers – 10 mins CV</w:t>
      </w:r>
      <w:r w:rsidRPr="007C1281">
        <w:rPr>
          <w:rFonts w:ascii="Arial" w:eastAsia="Times New Roman" w:hAnsi="Arial" w:cs="Arial"/>
          <w:sz w:val="18"/>
          <w:szCs w:val="18"/>
        </w:rPr>
        <w:br/>
        <w:t>Young carers – 10 mins</w:t>
      </w:r>
    </w:p>
    <w:p w14:paraId="3013C495" w14:textId="77777777" w:rsidR="005412B8" w:rsidRPr="007C1281" w:rsidRDefault="005412B8" w:rsidP="005412B8">
      <w:pPr>
        <w:pStyle w:val="Normal1"/>
        <w:spacing w:line="240" w:lineRule="auto"/>
        <w:rPr>
          <w:rFonts w:eastAsia="Calibri"/>
          <w:sz w:val="18"/>
          <w:szCs w:val="18"/>
        </w:rPr>
      </w:pPr>
    </w:p>
    <w:p w14:paraId="01696498" w14:textId="77777777" w:rsidR="005412B8" w:rsidRPr="007C1281" w:rsidRDefault="005412B8" w:rsidP="005412B8">
      <w:pPr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  <w:u w:val="single"/>
        </w:rPr>
      </w:pPr>
      <w:r w:rsidRPr="007C1281">
        <w:rPr>
          <w:rFonts w:ascii="Arial" w:eastAsia="Times New Roman" w:hAnsi="Arial" w:cs="Arial"/>
          <w:sz w:val="18"/>
          <w:szCs w:val="18"/>
          <w:u w:val="single"/>
        </w:rPr>
        <w:t>Non UK Applicants</w:t>
      </w:r>
    </w:p>
    <w:p w14:paraId="4344D43D" w14:textId="77777777" w:rsidR="005412B8" w:rsidRPr="007C1281" w:rsidRDefault="005412B8" w:rsidP="005412B8">
      <w:pPr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</w:rPr>
      </w:pPr>
      <w:r w:rsidRPr="007C1281">
        <w:rPr>
          <w:rFonts w:ascii="Arial" w:eastAsia="Times New Roman" w:hAnsi="Arial" w:cs="Arial"/>
          <w:sz w:val="18"/>
          <w:szCs w:val="18"/>
        </w:rPr>
        <w:t>EEA Migrant workers – 10/15 mins AE</w:t>
      </w:r>
    </w:p>
    <w:p w14:paraId="428F0AC4" w14:textId="77777777" w:rsidR="005412B8" w:rsidRPr="007C1281" w:rsidRDefault="005412B8" w:rsidP="005412B8">
      <w:pPr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</w:rPr>
      </w:pPr>
      <w:r w:rsidRPr="007C1281">
        <w:rPr>
          <w:rFonts w:ascii="Arial" w:eastAsia="Times New Roman" w:hAnsi="Arial" w:cs="Arial"/>
          <w:sz w:val="18"/>
          <w:szCs w:val="18"/>
        </w:rPr>
        <w:t xml:space="preserve">Non EU Applicants (Refugees, Asylum Seekers) – 10 mins </w:t>
      </w:r>
    </w:p>
    <w:p w14:paraId="049CE802" w14:textId="77777777" w:rsidR="005412B8" w:rsidRPr="007C1281" w:rsidRDefault="005412B8" w:rsidP="005412B8">
      <w:pPr>
        <w:pStyle w:val="Normal1"/>
        <w:spacing w:line="240" w:lineRule="auto"/>
        <w:rPr>
          <w:rFonts w:eastAsia="Calibri"/>
          <w:sz w:val="18"/>
          <w:szCs w:val="18"/>
        </w:rPr>
      </w:pPr>
    </w:p>
    <w:p w14:paraId="127D504C" w14:textId="77777777" w:rsidR="005412B8" w:rsidRPr="007C1281" w:rsidRDefault="005412B8" w:rsidP="005412B8">
      <w:pPr>
        <w:ind w:left="709"/>
        <w:rPr>
          <w:rFonts w:ascii="Arial" w:eastAsia="Times New Roman" w:hAnsi="Arial" w:cs="Arial"/>
          <w:sz w:val="18"/>
          <w:szCs w:val="18"/>
        </w:rPr>
      </w:pPr>
      <w:r w:rsidRPr="007C1281">
        <w:rPr>
          <w:rFonts w:ascii="Arial" w:eastAsia="Times New Roman" w:hAnsi="Arial" w:cs="Arial"/>
          <w:sz w:val="18"/>
          <w:szCs w:val="18"/>
        </w:rPr>
        <w:t>Q&amp;A – 5 Mins</w:t>
      </w:r>
    </w:p>
    <w:p w14:paraId="6C7E3698" w14:textId="77777777" w:rsidR="005412B8" w:rsidRPr="007C1281" w:rsidRDefault="005412B8" w:rsidP="005412B8">
      <w:pPr>
        <w:pStyle w:val="Normal1"/>
        <w:spacing w:line="240" w:lineRule="auto"/>
        <w:rPr>
          <w:rFonts w:eastAsia="Calibri"/>
          <w:b/>
        </w:rPr>
      </w:pPr>
      <w:r w:rsidRPr="007C1281">
        <w:rPr>
          <w:rFonts w:eastAsia="Calibri"/>
        </w:rPr>
        <w:t>12:15</w:t>
      </w:r>
      <w:r w:rsidRPr="007C1281">
        <w:rPr>
          <w:rFonts w:eastAsia="Calibri"/>
        </w:rPr>
        <w:tab/>
      </w:r>
      <w:r w:rsidRPr="007C1281">
        <w:rPr>
          <w:rFonts w:eastAsia="Calibri"/>
          <w:b/>
        </w:rPr>
        <w:t>Lunch</w:t>
      </w:r>
    </w:p>
    <w:p w14:paraId="41014DE5" w14:textId="77777777" w:rsidR="005412B8" w:rsidRPr="007C1281" w:rsidRDefault="005412B8" w:rsidP="005412B8">
      <w:pPr>
        <w:spacing w:after="0" w:line="240" w:lineRule="auto"/>
        <w:rPr>
          <w:rFonts w:ascii="Arial" w:hAnsi="Arial" w:cs="Arial"/>
        </w:rPr>
      </w:pPr>
    </w:p>
    <w:p w14:paraId="6A161A96" w14:textId="77777777" w:rsidR="005412B8" w:rsidRPr="007C1281" w:rsidRDefault="005412B8" w:rsidP="005412B8">
      <w:pPr>
        <w:spacing w:after="0" w:line="240" w:lineRule="auto"/>
        <w:rPr>
          <w:rFonts w:ascii="Arial" w:hAnsi="Arial" w:cs="Arial"/>
          <w:b/>
        </w:rPr>
      </w:pPr>
      <w:r w:rsidRPr="007C1281">
        <w:rPr>
          <w:rFonts w:ascii="Arial" w:hAnsi="Arial" w:cs="Arial"/>
        </w:rPr>
        <w:t>13:00</w:t>
      </w:r>
      <w:r w:rsidRPr="007C1281">
        <w:rPr>
          <w:rFonts w:ascii="Arial" w:hAnsi="Arial" w:cs="Arial"/>
        </w:rPr>
        <w:tab/>
      </w:r>
      <w:r w:rsidRPr="007C1281">
        <w:rPr>
          <w:rFonts w:ascii="Arial" w:hAnsi="Arial" w:cs="Arial"/>
          <w:b/>
        </w:rPr>
        <w:t>Breakout Sessions</w:t>
      </w:r>
    </w:p>
    <w:p w14:paraId="6D06E8DF" w14:textId="77777777" w:rsidR="005412B8" w:rsidRPr="007C1281" w:rsidRDefault="005412B8" w:rsidP="005412B8">
      <w:pPr>
        <w:spacing w:after="0" w:line="240" w:lineRule="auto"/>
        <w:rPr>
          <w:rFonts w:ascii="Arial" w:hAnsi="Arial" w:cs="Arial"/>
          <w:b/>
        </w:rPr>
      </w:pPr>
    </w:p>
    <w:p w14:paraId="3D20A0EF" w14:textId="2BD1EE08" w:rsidR="005412B8" w:rsidRPr="007C1281" w:rsidRDefault="005412B8" w:rsidP="005412B8">
      <w:pPr>
        <w:pStyle w:val="Normal1"/>
        <w:ind w:left="709"/>
        <w:rPr>
          <w:b/>
          <w:color w:val="202020"/>
        </w:rPr>
      </w:pPr>
      <w:r w:rsidRPr="007C1281">
        <w:rPr>
          <w:b/>
          <w:color w:val="202020"/>
        </w:rPr>
        <w:t>Session 1/</w:t>
      </w:r>
      <w:r w:rsidR="007C1281">
        <w:rPr>
          <w:b/>
          <w:color w:val="202020"/>
        </w:rPr>
        <w:t>2</w:t>
      </w:r>
    </w:p>
    <w:p w14:paraId="27CAB649" w14:textId="77777777" w:rsidR="005412B8" w:rsidRPr="007C1281" w:rsidRDefault="005412B8" w:rsidP="005412B8">
      <w:pPr>
        <w:pStyle w:val="Normal1"/>
        <w:ind w:left="709"/>
        <w:rPr>
          <w:rFonts w:eastAsia="Calibri"/>
          <w:b/>
          <w:color w:val="202020"/>
        </w:rPr>
      </w:pPr>
      <w:r w:rsidRPr="007C1281">
        <w:rPr>
          <w:b/>
          <w:color w:val="202020"/>
        </w:rPr>
        <w:t>Disabled Student Allowances – Supporting Students with Complex Needs</w:t>
      </w:r>
    </w:p>
    <w:p w14:paraId="0C80C9C5" w14:textId="50C63B9C" w:rsidR="005412B8" w:rsidRPr="007C1281" w:rsidRDefault="005412B8" w:rsidP="007C1281">
      <w:pPr>
        <w:pStyle w:val="NoSpacing"/>
        <w:ind w:left="709"/>
        <w:rPr>
          <w:sz w:val="18"/>
          <w:szCs w:val="18"/>
        </w:rPr>
      </w:pPr>
      <w:r w:rsidRPr="007C1281">
        <w:rPr>
          <w:sz w:val="18"/>
          <w:szCs w:val="18"/>
        </w:rPr>
        <w:t>SFE DSA support, mental health and estrangement case studies 25 mins</w:t>
      </w:r>
    </w:p>
    <w:p w14:paraId="43C9551F" w14:textId="77777777" w:rsidR="005412B8" w:rsidRPr="007C1281" w:rsidRDefault="005412B8" w:rsidP="005412B8">
      <w:pPr>
        <w:pStyle w:val="NoSpacing"/>
        <w:ind w:firstLine="709"/>
        <w:rPr>
          <w:sz w:val="18"/>
          <w:szCs w:val="18"/>
        </w:rPr>
      </w:pPr>
    </w:p>
    <w:p w14:paraId="79BCF85F" w14:textId="2FA570FD" w:rsidR="005412B8" w:rsidRDefault="005412B8" w:rsidP="005412B8">
      <w:pPr>
        <w:pStyle w:val="NoSpacing"/>
        <w:ind w:firstLine="709"/>
        <w:rPr>
          <w:b/>
          <w:color w:val="202020"/>
        </w:rPr>
      </w:pPr>
      <w:r w:rsidRPr="007C1281">
        <w:rPr>
          <w:b/>
          <w:color w:val="202020"/>
        </w:rPr>
        <w:t xml:space="preserve">Session </w:t>
      </w:r>
      <w:r w:rsidR="00F04CB3" w:rsidRPr="007C1281">
        <w:rPr>
          <w:b/>
          <w:color w:val="202020"/>
        </w:rPr>
        <w:t>2</w:t>
      </w:r>
      <w:r w:rsidRPr="007C1281">
        <w:rPr>
          <w:b/>
          <w:color w:val="202020"/>
        </w:rPr>
        <w:t>/</w:t>
      </w:r>
      <w:r w:rsidR="00F04CB3" w:rsidRPr="007C1281">
        <w:rPr>
          <w:b/>
          <w:color w:val="202020"/>
        </w:rPr>
        <w:t>2</w:t>
      </w:r>
      <w:r w:rsidRPr="007C1281">
        <w:rPr>
          <w:b/>
          <w:color w:val="202020"/>
        </w:rPr>
        <w:t xml:space="preserve"> – Identifying and Supporting Young Carer’s at University  (Sheffield Young Carers)</w:t>
      </w:r>
    </w:p>
    <w:p w14:paraId="78EC69B5" w14:textId="77777777" w:rsidR="007C1281" w:rsidRPr="007C1281" w:rsidRDefault="007C1281" w:rsidP="005412B8">
      <w:pPr>
        <w:pStyle w:val="NoSpacing"/>
        <w:ind w:firstLine="709"/>
        <w:rPr>
          <w:b/>
          <w:color w:val="202020"/>
        </w:rPr>
      </w:pPr>
    </w:p>
    <w:p w14:paraId="7AA69415" w14:textId="1A87832F" w:rsidR="005412B8" w:rsidRPr="007C1281" w:rsidRDefault="005412B8" w:rsidP="005412B8">
      <w:pPr>
        <w:pStyle w:val="NoSpacing"/>
        <w:ind w:firstLine="709"/>
        <w:rPr>
          <w:sz w:val="18"/>
          <w:szCs w:val="18"/>
        </w:rPr>
      </w:pPr>
      <w:r w:rsidRPr="007C1281">
        <w:rPr>
          <w:color w:val="202020"/>
        </w:rPr>
        <w:t>How  can you support students that are young carer’s whilst at University</w:t>
      </w:r>
      <w:r w:rsidR="007C1281">
        <w:rPr>
          <w:color w:val="202020"/>
        </w:rPr>
        <w:t xml:space="preserve"> </w:t>
      </w:r>
      <w:r w:rsidRPr="007C1281">
        <w:rPr>
          <w:sz w:val="18"/>
          <w:szCs w:val="18"/>
        </w:rPr>
        <w:t>25 mins</w:t>
      </w:r>
    </w:p>
    <w:p w14:paraId="638BED47" w14:textId="77777777" w:rsidR="005412B8" w:rsidRPr="007C1281" w:rsidRDefault="005412B8" w:rsidP="005412B8">
      <w:pPr>
        <w:pStyle w:val="Normal1"/>
        <w:spacing w:line="240" w:lineRule="auto"/>
        <w:rPr>
          <w:rFonts w:eastAsia="Calibri"/>
        </w:rPr>
      </w:pPr>
    </w:p>
    <w:p w14:paraId="0A1A9C2E" w14:textId="5BC05300" w:rsidR="005412B8" w:rsidRDefault="005412B8" w:rsidP="005412B8">
      <w:pPr>
        <w:pStyle w:val="Normal1"/>
        <w:spacing w:line="240" w:lineRule="auto"/>
        <w:rPr>
          <w:rFonts w:eastAsia="Calibri"/>
          <w:b/>
        </w:rPr>
      </w:pPr>
      <w:r w:rsidRPr="007C1281">
        <w:rPr>
          <w:rFonts w:eastAsia="Calibri"/>
        </w:rPr>
        <w:t>14:15</w:t>
      </w:r>
      <w:r w:rsidRPr="007C1281">
        <w:rPr>
          <w:rFonts w:eastAsia="Calibri"/>
        </w:rPr>
        <w:tab/>
      </w:r>
      <w:r w:rsidRPr="007C1281">
        <w:rPr>
          <w:rFonts w:eastAsia="Calibri"/>
          <w:b/>
        </w:rPr>
        <w:t>Refreshment break</w:t>
      </w:r>
    </w:p>
    <w:p w14:paraId="7C3D184A" w14:textId="4ED9C14C" w:rsidR="007C1281" w:rsidRDefault="007C1281" w:rsidP="005412B8">
      <w:pPr>
        <w:pStyle w:val="Normal1"/>
        <w:spacing w:line="240" w:lineRule="auto"/>
        <w:rPr>
          <w:rFonts w:eastAsia="Calibri"/>
          <w:b/>
        </w:rPr>
      </w:pPr>
    </w:p>
    <w:p w14:paraId="12D9688A" w14:textId="5FE9BDF7" w:rsidR="007C1281" w:rsidRDefault="007C1281" w:rsidP="005412B8">
      <w:pPr>
        <w:pStyle w:val="Normal1"/>
        <w:spacing w:line="240" w:lineRule="auto"/>
        <w:rPr>
          <w:rFonts w:eastAsia="Calibri"/>
        </w:rPr>
      </w:pPr>
    </w:p>
    <w:p w14:paraId="252994F5" w14:textId="77777777" w:rsidR="007C1281" w:rsidRPr="007C1281" w:rsidRDefault="007C1281" w:rsidP="005412B8">
      <w:pPr>
        <w:pStyle w:val="Normal1"/>
        <w:spacing w:line="240" w:lineRule="auto"/>
        <w:rPr>
          <w:rFonts w:eastAsia="Calibri"/>
        </w:rPr>
      </w:pPr>
    </w:p>
    <w:p w14:paraId="39E64CF4" w14:textId="77777777" w:rsidR="005412B8" w:rsidRPr="007C1281" w:rsidRDefault="005412B8" w:rsidP="005412B8">
      <w:pPr>
        <w:spacing w:after="0" w:line="240" w:lineRule="auto"/>
        <w:rPr>
          <w:rFonts w:ascii="Arial" w:hAnsi="Arial" w:cs="Arial"/>
        </w:rPr>
      </w:pPr>
    </w:p>
    <w:p w14:paraId="532307FA" w14:textId="77777777" w:rsidR="005412B8" w:rsidRPr="007C1281" w:rsidRDefault="005412B8" w:rsidP="005412B8">
      <w:pPr>
        <w:spacing w:after="0" w:line="240" w:lineRule="auto"/>
        <w:rPr>
          <w:rFonts w:ascii="Arial" w:hAnsi="Arial" w:cs="Arial"/>
          <w:b/>
        </w:rPr>
      </w:pPr>
      <w:r w:rsidRPr="007C1281">
        <w:rPr>
          <w:rFonts w:ascii="Arial" w:hAnsi="Arial" w:cs="Arial"/>
        </w:rPr>
        <w:t>14:30</w:t>
      </w:r>
      <w:r w:rsidRPr="007C1281">
        <w:rPr>
          <w:rFonts w:ascii="Arial" w:hAnsi="Arial" w:cs="Arial"/>
        </w:rPr>
        <w:tab/>
      </w:r>
      <w:r w:rsidRPr="007C1281">
        <w:rPr>
          <w:rFonts w:ascii="Arial" w:hAnsi="Arial" w:cs="Arial"/>
          <w:b/>
        </w:rPr>
        <w:t>Roundtable discussions</w:t>
      </w:r>
    </w:p>
    <w:p w14:paraId="01F5EBC6" w14:textId="77777777" w:rsidR="005412B8" w:rsidRPr="007C1281" w:rsidRDefault="005412B8" w:rsidP="005412B8">
      <w:pPr>
        <w:pStyle w:val="Normal1"/>
        <w:spacing w:line="240" w:lineRule="auto"/>
        <w:ind w:left="709"/>
        <w:rPr>
          <w:rFonts w:eastAsia="Calibri"/>
          <w:color w:val="202020"/>
        </w:rPr>
      </w:pPr>
      <w:r w:rsidRPr="007C1281">
        <w:rPr>
          <w:rFonts w:eastAsia="Calibri"/>
          <w:color w:val="202020"/>
        </w:rPr>
        <w:t>A chance to talk to other delegates about you and your institutions’ experiences and best practice of engaging with these groups of students include independent also.</w:t>
      </w:r>
    </w:p>
    <w:p w14:paraId="5262B843" w14:textId="77777777" w:rsidR="005412B8" w:rsidRPr="007C1281" w:rsidRDefault="005412B8" w:rsidP="005412B8">
      <w:pPr>
        <w:pStyle w:val="Normal1"/>
        <w:spacing w:line="240" w:lineRule="auto"/>
        <w:ind w:left="709"/>
        <w:rPr>
          <w:rFonts w:eastAsia="Calibri"/>
          <w:i/>
          <w:color w:val="0070C0"/>
        </w:rPr>
      </w:pPr>
      <w:r w:rsidRPr="007C1281">
        <w:rPr>
          <w:rFonts w:eastAsia="Calibri"/>
          <w:i/>
          <w:color w:val="0070C0"/>
        </w:rPr>
        <w:t xml:space="preserve">“What has been discussed today, what it is you will take away, introduce and recommend to your </w:t>
      </w:r>
    </w:p>
    <w:p w14:paraId="3043B810" w14:textId="77777777" w:rsidR="005412B8" w:rsidRPr="007C1281" w:rsidRDefault="005412B8" w:rsidP="005412B8">
      <w:pPr>
        <w:spacing w:after="0" w:line="240" w:lineRule="auto"/>
        <w:ind w:left="709"/>
        <w:rPr>
          <w:rFonts w:ascii="Arial" w:hAnsi="Arial" w:cs="Arial"/>
          <w:i/>
          <w:color w:val="0070C0"/>
        </w:rPr>
      </w:pPr>
      <w:r w:rsidRPr="007C1281">
        <w:rPr>
          <w:rFonts w:ascii="Arial" w:hAnsi="Arial" w:cs="Arial"/>
          <w:i/>
          <w:color w:val="0070C0"/>
        </w:rPr>
        <w:t>Uni or in your student talks and interactions?”</w:t>
      </w:r>
    </w:p>
    <w:p w14:paraId="30F90080" w14:textId="77777777" w:rsidR="005412B8" w:rsidRPr="007C1281" w:rsidRDefault="005412B8" w:rsidP="005412B8">
      <w:pPr>
        <w:spacing w:after="0" w:line="240" w:lineRule="auto"/>
        <w:ind w:left="709"/>
        <w:rPr>
          <w:rFonts w:ascii="Arial" w:hAnsi="Arial" w:cs="Arial"/>
          <w:i/>
          <w:color w:val="0070C0"/>
        </w:rPr>
      </w:pPr>
    </w:p>
    <w:p w14:paraId="5B94FB4D" w14:textId="5AA379E2" w:rsidR="005412B8" w:rsidRPr="007C1281" w:rsidRDefault="005412B8" w:rsidP="005412B8">
      <w:pPr>
        <w:pStyle w:val="NoSpacing"/>
        <w:rPr>
          <w:b/>
          <w:color w:val="202020"/>
        </w:rPr>
      </w:pPr>
      <w:r w:rsidRPr="007C1281">
        <w:t>15:00</w:t>
      </w:r>
      <w:r w:rsidRPr="007C1281">
        <w:tab/>
      </w:r>
      <w:r w:rsidRPr="007C1281">
        <w:rPr>
          <w:b/>
          <w:color w:val="202020"/>
        </w:rPr>
        <w:t>Working to Support Care Experienced Children</w:t>
      </w:r>
      <w:r w:rsidR="007C1281">
        <w:rPr>
          <w:b/>
          <w:color w:val="202020"/>
        </w:rPr>
        <w:t xml:space="preserve"> * </w:t>
      </w:r>
      <w:r w:rsidR="007C1281" w:rsidRPr="007C1281">
        <w:rPr>
          <w:b/>
          <w:i/>
          <w:color w:val="202020"/>
        </w:rPr>
        <w:t>TBC</w:t>
      </w:r>
    </w:p>
    <w:p w14:paraId="7D7999C7" w14:textId="77777777" w:rsidR="005412B8" w:rsidRPr="007C1281" w:rsidRDefault="005412B8" w:rsidP="005412B8">
      <w:pPr>
        <w:pStyle w:val="NoSpacing"/>
        <w:ind w:firstLine="709"/>
        <w:rPr>
          <w:color w:val="202020"/>
        </w:rPr>
      </w:pPr>
      <w:r w:rsidRPr="007C1281">
        <w:rPr>
          <w:color w:val="202020"/>
        </w:rPr>
        <w:t xml:space="preserve">Working with looked after children and local authorities </w:t>
      </w:r>
    </w:p>
    <w:p w14:paraId="3D0D5B35" w14:textId="77777777" w:rsidR="005412B8" w:rsidRPr="007C1281" w:rsidRDefault="005412B8" w:rsidP="005412B8">
      <w:pPr>
        <w:spacing w:after="0" w:line="240" w:lineRule="auto"/>
        <w:ind w:left="709"/>
        <w:rPr>
          <w:rFonts w:ascii="Arial" w:hAnsi="Arial" w:cs="Arial"/>
          <w:i/>
          <w:color w:val="0070C0"/>
        </w:rPr>
      </w:pPr>
      <w:r w:rsidRPr="007C1281">
        <w:rPr>
          <w:rFonts w:ascii="Arial" w:hAnsi="Arial" w:cs="Arial"/>
          <w:i/>
          <w:color w:val="FF0000"/>
        </w:rPr>
        <w:t>NNECL Best practice when working with Care Leavers</w:t>
      </w:r>
    </w:p>
    <w:p w14:paraId="4470DA18" w14:textId="77777777" w:rsidR="005412B8" w:rsidRPr="007C1281" w:rsidRDefault="005412B8" w:rsidP="005412B8">
      <w:pPr>
        <w:spacing w:after="0" w:line="240" w:lineRule="auto"/>
        <w:ind w:left="709"/>
        <w:rPr>
          <w:rFonts w:ascii="Arial" w:hAnsi="Arial" w:cs="Arial"/>
          <w:i/>
          <w:color w:val="0070C0"/>
        </w:rPr>
      </w:pPr>
    </w:p>
    <w:p w14:paraId="386B9C64" w14:textId="77777777" w:rsidR="005412B8" w:rsidRPr="007C1281" w:rsidRDefault="005412B8" w:rsidP="005412B8">
      <w:pPr>
        <w:spacing w:after="0" w:line="240" w:lineRule="auto"/>
        <w:ind w:left="709"/>
        <w:rPr>
          <w:rFonts w:ascii="Arial" w:hAnsi="Arial" w:cs="Arial"/>
          <w:i/>
          <w:color w:val="0070C0"/>
        </w:rPr>
      </w:pPr>
    </w:p>
    <w:p w14:paraId="135B81B8" w14:textId="77777777" w:rsidR="005412B8" w:rsidRPr="007C1281" w:rsidRDefault="005412B8" w:rsidP="005412B8">
      <w:pPr>
        <w:pStyle w:val="Normal1"/>
        <w:rPr>
          <w:rFonts w:eastAsia="Calibri"/>
        </w:rPr>
      </w:pPr>
      <w:r w:rsidRPr="007C1281">
        <w:rPr>
          <w:rFonts w:eastAsia="Calibri"/>
        </w:rPr>
        <w:t>15:30</w:t>
      </w:r>
      <w:r w:rsidRPr="007C1281">
        <w:rPr>
          <w:rFonts w:eastAsia="Calibri"/>
        </w:rPr>
        <w:tab/>
      </w:r>
      <w:r w:rsidRPr="007C1281">
        <w:rPr>
          <w:rFonts w:eastAsia="Calibri"/>
          <w:b/>
          <w:color w:val="202020"/>
        </w:rPr>
        <w:t>Conference summary</w:t>
      </w:r>
      <w:r w:rsidRPr="007C1281">
        <w:rPr>
          <w:rFonts w:eastAsia="Calibri"/>
        </w:rPr>
        <w:t xml:space="preserve"> </w:t>
      </w:r>
    </w:p>
    <w:p w14:paraId="388C3E12" w14:textId="77777777" w:rsidR="005412B8" w:rsidRPr="007C1281" w:rsidRDefault="005412B8" w:rsidP="005412B8">
      <w:pPr>
        <w:pStyle w:val="Normal1"/>
        <w:spacing w:line="240" w:lineRule="auto"/>
        <w:rPr>
          <w:rFonts w:eastAsia="Calibri"/>
        </w:rPr>
      </w:pPr>
    </w:p>
    <w:p w14:paraId="7736044A" w14:textId="77777777" w:rsidR="005412B8" w:rsidRPr="007C1281" w:rsidRDefault="005412B8" w:rsidP="005412B8">
      <w:pPr>
        <w:pStyle w:val="Normal1"/>
        <w:spacing w:line="240" w:lineRule="auto"/>
        <w:rPr>
          <w:rFonts w:eastAsia="Calibri"/>
          <w:b/>
        </w:rPr>
      </w:pPr>
      <w:r w:rsidRPr="007C1281">
        <w:rPr>
          <w:rFonts w:eastAsia="Calibri"/>
        </w:rPr>
        <w:t>15:45</w:t>
      </w:r>
      <w:r w:rsidRPr="007C1281">
        <w:rPr>
          <w:rFonts w:eastAsia="Calibri"/>
        </w:rPr>
        <w:tab/>
      </w:r>
      <w:r w:rsidRPr="007C1281">
        <w:rPr>
          <w:rFonts w:eastAsia="Calibri"/>
          <w:b/>
        </w:rPr>
        <w:t>Depart</w:t>
      </w:r>
    </w:p>
    <w:p w14:paraId="6E4F7D39" w14:textId="77777777" w:rsidR="005412B8" w:rsidRPr="007C1281" w:rsidRDefault="005412B8" w:rsidP="005412B8">
      <w:pPr>
        <w:pStyle w:val="Normal1"/>
        <w:spacing w:line="240" w:lineRule="auto"/>
        <w:rPr>
          <w:rFonts w:eastAsia="Calibri"/>
        </w:rPr>
      </w:pPr>
    </w:p>
    <w:p w14:paraId="7A83D4BC" w14:textId="77777777" w:rsidR="005412B8" w:rsidRPr="007C1281" w:rsidRDefault="005412B8" w:rsidP="005412B8">
      <w:pPr>
        <w:pStyle w:val="Normal1"/>
        <w:spacing w:line="240" w:lineRule="auto"/>
        <w:jc w:val="center"/>
        <w:rPr>
          <w:rFonts w:eastAsia="Calibri"/>
          <w:b/>
        </w:rPr>
      </w:pPr>
      <w:r w:rsidRPr="007C1281">
        <w:rPr>
          <w:rFonts w:eastAsia="Calibri"/>
        </w:rPr>
        <w:t>Programme correct at time of publication. Sessions are subject to change</w:t>
      </w:r>
    </w:p>
    <w:p w14:paraId="2E853931" w14:textId="77777777" w:rsidR="005412B8" w:rsidRPr="007C1281" w:rsidRDefault="005412B8" w:rsidP="005412B8">
      <w:pPr>
        <w:spacing w:after="0" w:line="240" w:lineRule="auto"/>
        <w:ind w:left="709"/>
        <w:rPr>
          <w:rFonts w:ascii="Arial" w:hAnsi="Arial" w:cs="Arial"/>
          <w:color w:val="0070C0"/>
        </w:rPr>
      </w:pPr>
    </w:p>
    <w:p w14:paraId="47EFE13F" w14:textId="77777777" w:rsidR="00A20C31" w:rsidRPr="007C1281" w:rsidRDefault="00DC371F">
      <w:pPr>
        <w:rPr>
          <w:rFonts w:ascii="Arial" w:hAnsi="Arial" w:cs="Arial"/>
        </w:rPr>
      </w:pPr>
    </w:p>
    <w:sectPr w:rsidR="00A20C31" w:rsidRPr="007C1281" w:rsidSect="001F14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270DC" w14:textId="77777777" w:rsidR="00DC01F1" w:rsidRDefault="00DC01F1" w:rsidP="007C1281">
      <w:pPr>
        <w:spacing w:after="0" w:line="240" w:lineRule="auto"/>
      </w:pPr>
      <w:r>
        <w:separator/>
      </w:r>
    </w:p>
  </w:endnote>
  <w:endnote w:type="continuationSeparator" w:id="0">
    <w:p w14:paraId="28B912F8" w14:textId="77777777" w:rsidR="00DC01F1" w:rsidRDefault="00DC01F1" w:rsidP="007C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1005E" w14:textId="77777777" w:rsidR="007C1281" w:rsidRDefault="007C12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045EF" w14:textId="77777777" w:rsidR="007C1281" w:rsidRDefault="007C12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1246" w14:textId="77777777" w:rsidR="007C1281" w:rsidRDefault="007C12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0DBB3" w14:textId="77777777" w:rsidR="00DC01F1" w:rsidRDefault="00DC01F1" w:rsidP="007C1281">
      <w:pPr>
        <w:spacing w:after="0" w:line="240" w:lineRule="auto"/>
      </w:pPr>
      <w:r>
        <w:separator/>
      </w:r>
    </w:p>
  </w:footnote>
  <w:footnote w:type="continuationSeparator" w:id="0">
    <w:p w14:paraId="44220D83" w14:textId="77777777" w:rsidR="00DC01F1" w:rsidRDefault="00DC01F1" w:rsidP="007C1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B09B2" w14:textId="07306FA6" w:rsidR="007C1281" w:rsidRDefault="00DC371F">
    <w:pPr>
      <w:pStyle w:val="Header"/>
    </w:pPr>
    <w:r>
      <w:rPr>
        <w:noProof/>
      </w:rPr>
      <w:pict w14:anchorId="655EF6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7203297" o:spid="_x0000_s2050" type="#_x0000_t136" style="position:absolute;margin-left:0;margin-top:0;width:461.15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CE377" w14:textId="29A6A44D" w:rsidR="007C1281" w:rsidRDefault="00DC371F">
    <w:pPr>
      <w:pStyle w:val="Header"/>
    </w:pPr>
    <w:r>
      <w:rPr>
        <w:noProof/>
      </w:rPr>
      <w:pict w14:anchorId="723656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7203298" o:spid="_x0000_s2051" type="#_x0000_t136" style="position:absolute;margin-left:0;margin-top:0;width:461.15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37CC2" w14:textId="23FBB94A" w:rsidR="007C1281" w:rsidRDefault="00DC371F">
    <w:pPr>
      <w:pStyle w:val="Header"/>
    </w:pPr>
    <w:r>
      <w:rPr>
        <w:noProof/>
      </w:rPr>
      <w:pict w14:anchorId="59155F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7203296" o:spid="_x0000_s2049" type="#_x0000_t136" style="position:absolute;margin-left:0;margin-top:0;width:461.15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B8"/>
    <w:rsid w:val="00201702"/>
    <w:rsid w:val="005412B8"/>
    <w:rsid w:val="007C1281"/>
    <w:rsid w:val="00BB190D"/>
    <w:rsid w:val="00D77606"/>
    <w:rsid w:val="00D8189B"/>
    <w:rsid w:val="00DC01F1"/>
    <w:rsid w:val="00DC371F"/>
    <w:rsid w:val="00DF2030"/>
    <w:rsid w:val="00F04CB3"/>
    <w:rsid w:val="00F3734D"/>
    <w:rsid w:val="00F6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5CC27C"/>
  <w15:chartTrackingRefBased/>
  <w15:docId w15:val="{26E3BFF9-AAF9-4FFD-A08C-ECCC073C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2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412B8"/>
    <w:pPr>
      <w:spacing w:after="0" w:line="276" w:lineRule="auto"/>
    </w:pPr>
    <w:rPr>
      <w:rFonts w:ascii="Arial" w:eastAsia="Arial" w:hAnsi="Arial" w:cs="Arial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41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2B8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5412B8"/>
    <w:pPr>
      <w:spacing w:after="0" w:line="240" w:lineRule="auto"/>
    </w:pPr>
    <w:rPr>
      <w:rFonts w:ascii="Arial" w:eastAsia="Arial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2B8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606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1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28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1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2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Andrew</dc:creator>
  <cp:keywords/>
  <dc:description/>
  <cp:lastModifiedBy>Jacob Brown</cp:lastModifiedBy>
  <cp:revision>2</cp:revision>
  <dcterms:created xsi:type="dcterms:W3CDTF">2019-09-12T08:20:00Z</dcterms:created>
  <dcterms:modified xsi:type="dcterms:W3CDTF">2019-09-12T08:20:00Z</dcterms:modified>
</cp:coreProperties>
</file>