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A71" w:rsidRDefault="001C31E9">
      <w:pPr>
        <w:rPr>
          <w:b/>
          <w:u w:val="single"/>
        </w:rPr>
      </w:pPr>
      <w:bookmarkStart w:id="0" w:name="_GoBack"/>
      <w:bookmarkEnd w:id="0"/>
      <w:r w:rsidRPr="001C31E9">
        <w:rPr>
          <w:b/>
          <w:u w:val="single"/>
        </w:rPr>
        <w:t>Parent Power</w:t>
      </w:r>
    </w:p>
    <w:p w:rsidR="00E160B4" w:rsidRDefault="00334896" w:rsidP="00EC291A">
      <w:r>
        <w:t>Paul Webb, a Pre-16 WP O</w:t>
      </w:r>
      <w:r w:rsidR="001C7025">
        <w:t>fficer at King’s College London</w:t>
      </w:r>
      <w:r w:rsidR="00D57BE8">
        <w:t xml:space="preserve"> (KCL)</w:t>
      </w:r>
      <w:r w:rsidR="001C7025">
        <w:t xml:space="preserve"> introduced </w:t>
      </w:r>
      <w:r w:rsidR="00E160B4">
        <w:t>his parental engagement project at King’s</w:t>
      </w:r>
      <w:r w:rsidR="0005522F">
        <w:t xml:space="preserve"> College London</w:t>
      </w:r>
      <w:r w:rsidR="00EC291A">
        <w:t xml:space="preserve"> in the context of successful parental engagement, particularly with hard to access parents.</w:t>
      </w:r>
    </w:p>
    <w:p w:rsidR="001C31E9" w:rsidRDefault="001C31E9" w:rsidP="001C31E9">
      <w:r w:rsidRPr="00C23E68">
        <w:rPr>
          <w:b/>
        </w:rPr>
        <w:t xml:space="preserve">Delegates </w:t>
      </w:r>
      <w:r w:rsidR="00EC291A" w:rsidRPr="00C23E68">
        <w:rPr>
          <w:b/>
        </w:rPr>
        <w:t xml:space="preserve">were </w:t>
      </w:r>
      <w:r w:rsidR="00B12A71" w:rsidRPr="00C23E68">
        <w:rPr>
          <w:b/>
        </w:rPr>
        <w:t>given a few</w:t>
      </w:r>
      <w:r w:rsidRPr="00C23E68">
        <w:rPr>
          <w:b/>
        </w:rPr>
        <w:t xml:space="preserve"> minutes to talk at tables about how we do parental engagement at our institutions</w:t>
      </w:r>
      <w:r w:rsidR="00C23E68" w:rsidRPr="00C23E68">
        <w:rPr>
          <w:b/>
        </w:rPr>
        <w:t>.</w:t>
      </w:r>
      <w:r w:rsidR="00C23E68">
        <w:t xml:space="preserve"> F</w:t>
      </w:r>
      <w:r w:rsidR="00EC291A">
        <w:t>eedback to the group was as follows:</w:t>
      </w:r>
    </w:p>
    <w:p w:rsidR="00EC291A" w:rsidRDefault="00EC291A" w:rsidP="00B12A71">
      <w:pPr>
        <w:pStyle w:val="ListParagraph"/>
        <w:numPr>
          <w:ilvl w:val="0"/>
          <w:numId w:val="12"/>
        </w:numPr>
      </w:pPr>
      <w:r>
        <w:t>Parent guides were mentioned, with many universities who mentioned these noting that they were no longer producing them</w:t>
      </w:r>
      <w:r w:rsidR="0005522F">
        <w:t>.</w:t>
      </w:r>
    </w:p>
    <w:p w:rsidR="00EC291A" w:rsidRDefault="00EC291A" w:rsidP="00B12A71">
      <w:pPr>
        <w:pStyle w:val="ListParagraph"/>
        <w:numPr>
          <w:ilvl w:val="0"/>
          <w:numId w:val="12"/>
        </w:numPr>
      </w:pPr>
      <w:r>
        <w:t>Separate parent sessions during on campus visits and open days. Personal statement</w:t>
      </w:r>
      <w:r w:rsidR="0005522F">
        <w:t xml:space="preserve"> workshops for parents were</w:t>
      </w:r>
      <w:r>
        <w:t xml:space="preserve"> mentioned.</w:t>
      </w:r>
    </w:p>
    <w:p w:rsidR="001C31E9" w:rsidRDefault="00EC291A" w:rsidP="00B12A71">
      <w:pPr>
        <w:pStyle w:val="ListParagraph"/>
        <w:numPr>
          <w:ilvl w:val="0"/>
          <w:numId w:val="12"/>
        </w:numPr>
      </w:pPr>
      <w:r>
        <w:t>Offering to speak to parents at for example school parent evening sessions</w:t>
      </w:r>
    </w:p>
    <w:p w:rsidR="00EC291A" w:rsidRDefault="00EC291A" w:rsidP="00B12A71">
      <w:pPr>
        <w:pStyle w:val="ListParagraph"/>
        <w:numPr>
          <w:ilvl w:val="0"/>
          <w:numId w:val="12"/>
        </w:numPr>
      </w:pPr>
      <w:r>
        <w:t>Training Student Ambassadors in specifically how to deal with parents/</w:t>
      </w:r>
      <w:r w:rsidR="008F6577">
        <w:t xml:space="preserve"> answer </w:t>
      </w:r>
      <w:r>
        <w:t>particular questions from them</w:t>
      </w:r>
    </w:p>
    <w:p w:rsidR="00EC291A" w:rsidRDefault="00EC291A" w:rsidP="00B12A71">
      <w:pPr>
        <w:pStyle w:val="ListParagraph"/>
        <w:numPr>
          <w:ilvl w:val="0"/>
          <w:numId w:val="12"/>
        </w:numPr>
      </w:pPr>
      <w:r>
        <w:t xml:space="preserve">Celebration events involving parents at the end of summer schools / </w:t>
      </w:r>
      <w:r w:rsidR="00504CB5">
        <w:t>residential projects</w:t>
      </w:r>
    </w:p>
    <w:p w:rsidR="00EC291A" w:rsidRDefault="00EC291A" w:rsidP="00B12A71">
      <w:pPr>
        <w:pStyle w:val="ListParagraph"/>
        <w:numPr>
          <w:ilvl w:val="0"/>
          <w:numId w:val="12"/>
        </w:numPr>
      </w:pPr>
      <w:r>
        <w:t>Communications targeted at parents following event data capture</w:t>
      </w:r>
    </w:p>
    <w:p w:rsidR="001C31E9" w:rsidRDefault="00EC291A" w:rsidP="00B12A71">
      <w:pPr>
        <w:pStyle w:val="ListParagraph"/>
        <w:numPr>
          <w:ilvl w:val="0"/>
          <w:numId w:val="12"/>
        </w:numPr>
      </w:pPr>
      <w:r>
        <w:t>Parental involvement in Applicant Information Evenings</w:t>
      </w:r>
      <w:r w:rsidR="008F6577">
        <w:t xml:space="preserve"> both</w:t>
      </w:r>
      <w:r>
        <w:t xml:space="preserve"> on a</w:t>
      </w:r>
      <w:r w:rsidR="008F6577">
        <w:t>nd off-</w:t>
      </w:r>
      <w:r>
        <w:t>campus</w:t>
      </w:r>
    </w:p>
    <w:p w:rsidR="001C31E9" w:rsidRDefault="00EC291A" w:rsidP="00B12A71">
      <w:pPr>
        <w:pStyle w:val="ListParagraph"/>
        <w:numPr>
          <w:ilvl w:val="0"/>
          <w:numId w:val="12"/>
        </w:numPr>
      </w:pPr>
      <w:r>
        <w:t>Campaign targeting parents with information about Clearing, how it works and what it’s about</w:t>
      </w:r>
    </w:p>
    <w:p w:rsidR="001C31E9" w:rsidRDefault="00EC291A" w:rsidP="00B12A71">
      <w:pPr>
        <w:pStyle w:val="ListParagraph"/>
        <w:numPr>
          <w:ilvl w:val="0"/>
          <w:numId w:val="12"/>
        </w:numPr>
      </w:pPr>
      <w:r>
        <w:t>F</w:t>
      </w:r>
      <w:r w:rsidR="008F6577">
        <w:t>amily learning events where</w:t>
      </w:r>
      <w:r w:rsidR="001C31E9">
        <w:t xml:space="preserve"> parents </w:t>
      </w:r>
      <w:r w:rsidR="008F6577">
        <w:t xml:space="preserve">can </w:t>
      </w:r>
      <w:r w:rsidR="001C31E9">
        <w:t xml:space="preserve">bring children at any age, </w:t>
      </w:r>
      <w:r>
        <w:t>anyone is</w:t>
      </w:r>
      <w:r w:rsidR="001C31E9">
        <w:t xml:space="preserve"> treated as potential learner (soft engagement</w:t>
      </w:r>
      <w:r>
        <w:t>)</w:t>
      </w:r>
    </w:p>
    <w:p w:rsidR="00B12A71" w:rsidRDefault="00B12A71" w:rsidP="00B12A71">
      <w:pPr>
        <w:pStyle w:val="ListParagraph"/>
        <w:numPr>
          <w:ilvl w:val="0"/>
          <w:numId w:val="12"/>
        </w:numPr>
      </w:pPr>
      <w:r>
        <w:t>Facebook live chats aimed at parents</w:t>
      </w:r>
    </w:p>
    <w:p w:rsidR="00B12A71" w:rsidRDefault="00B12A71" w:rsidP="00B12A71">
      <w:pPr>
        <w:pStyle w:val="ListParagraph"/>
        <w:numPr>
          <w:ilvl w:val="0"/>
          <w:numId w:val="12"/>
        </w:numPr>
      </w:pPr>
      <w:r>
        <w:t>Postcards</w:t>
      </w:r>
    </w:p>
    <w:p w:rsidR="001C31E9" w:rsidRDefault="00B12A71" w:rsidP="00B12A71">
      <w:pPr>
        <w:pStyle w:val="ListParagraph"/>
        <w:numPr>
          <w:ilvl w:val="0"/>
          <w:numId w:val="12"/>
        </w:numPr>
      </w:pPr>
      <w:r>
        <w:t>Suggestion of having</w:t>
      </w:r>
      <w:r w:rsidR="008A5826">
        <w:t xml:space="preserve"> parent ambassadors on behalf of an institution</w:t>
      </w:r>
    </w:p>
    <w:p w:rsidR="008A5826" w:rsidRPr="00B12A71" w:rsidRDefault="00B82385" w:rsidP="008A5826">
      <w:pPr>
        <w:rPr>
          <w:b/>
        </w:rPr>
      </w:pPr>
      <w:r>
        <w:rPr>
          <w:b/>
        </w:rPr>
        <w:t>Parent P</w:t>
      </w:r>
      <w:r w:rsidR="008A5826" w:rsidRPr="00B12A71">
        <w:rPr>
          <w:b/>
        </w:rPr>
        <w:t>ower project outline</w:t>
      </w:r>
    </w:p>
    <w:p w:rsidR="008A5826" w:rsidRDefault="008A5826" w:rsidP="00B82385">
      <w:pPr>
        <w:pStyle w:val="ListParagraph"/>
        <w:numPr>
          <w:ilvl w:val="0"/>
          <w:numId w:val="4"/>
        </w:numPr>
      </w:pPr>
      <w:r>
        <w:t>Run with KCL WP</w:t>
      </w:r>
      <w:r w:rsidR="00B82385">
        <w:t xml:space="preserve"> team</w:t>
      </w:r>
      <w:r>
        <w:t xml:space="preserve"> a</w:t>
      </w:r>
      <w:r w:rsidR="00B82385">
        <w:t>nd Citizens UK. Training parent</w:t>
      </w:r>
      <w:r>
        <w:t>s</w:t>
      </w:r>
      <w:r w:rsidR="00B82385">
        <w:t xml:space="preserve"> </w:t>
      </w:r>
      <w:r>
        <w:t>up to be experts in HE</w:t>
      </w:r>
      <w:r w:rsidR="00B82385">
        <w:t>, who can then work in their own communities as</w:t>
      </w:r>
      <w:r>
        <w:t xml:space="preserve"> advocates and campaigners</w:t>
      </w:r>
    </w:p>
    <w:p w:rsidR="008A5826" w:rsidRDefault="008A5826" w:rsidP="008A5826">
      <w:pPr>
        <w:pStyle w:val="ListParagraph"/>
        <w:numPr>
          <w:ilvl w:val="0"/>
          <w:numId w:val="4"/>
        </w:numPr>
      </w:pPr>
      <w:r>
        <w:t>Use</w:t>
      </w:r>
      <w:r w:rsidR="00B82385">
        <w:t>s</w:t>
      </w:r>
      <w:r>
        <w:t xml:space="preserve"> </w:t>
      </w:r>
      <w:r w:rsidR="00B82385">
        <w:t>‘</w:t>
      </w:r>
      <w:r>
        <w:t>co</w:t>
      </w:r>
      <w:r w:rsidR="00B82385">
        <w:t>m</w:t>
      </w:r>
      <w:r>
        <w:t>m</w:t>
      </w:r>
      <w:r w:rsidR="00B82385">
        <w:t>uni</w:t>
      </w:r>
      <w:r>
        <w:t>ty organising</w:t>
      </w:r>
      <w:r w:rsidR="00B82385">
        <w:t>’</w:t>
      </w:r>
      <w:r>
        <w:t xml:space="preserve"> methodology</w:t>
      </w:r>
    </w:p>
    <w:p w:rsidR="008A5826" w:rsidRDefault="008A5826" w:rsidP="008A5826">
      <w:pPr>
        <w:pStyle w:val="ListParagraph"/>
        <w:numPr>
          <w:ilvl w:val="0"/>
          <w:numId w:val="4"/>
        </w:numPr>
      </w:pPr>
      <w:r>
        <w:t xml:space="preserve">Citizens UK </w:t>
      </w:r>
      <w:r w:rsidR="00B82385">
        <w:t>- community</w:t>
      </w:r>
      <w:r>
        <w:t xml:space="preserve"> </w:t>
      </w:r>
      <w:r w:rsidR="00B82385">
        <w:t>organising</w:t>
      </w:r>
      <w:r>
        <w:t xml:space="preserve"> charity, founded </w:t>
      </w:r>
      <w:r w:rsidR="00B82385">
        <w:t xml:space="preserve">the </w:t>
      </w:r>
      <w:r>
        <w:t>li</w:t>
      </w:r>
      <w:r w:rsidR="00B82385">
        <w:t xml:space="preserve">ving wage society; they have 12 ‘chapters’ </w:t>
      </w:r>
      <w:r>
        <w:t>where they have community organisers help</w:t>
      </w:r>
      <w:r w:rsidR="00B82385">
        <w:t>ing to make change and advocate.</w:t>
      </w:r>
      <w:r>
        <w:t xml:space="preserve"> KCL has just b</w:t>
      </w:r>
      <w:r w:rsidR="00B82385">
        <w:t>ecome an institutional member of</w:t>
      </w:r>
      <w:r>
        <w:t xml:space="preserve"> South </w:t>
      </w:r>
      <w:r w:rsidR="00B82385">
        <w:t>London citizens,</w:t>
      </w:r>
      <w:r>
        <w:t xml:space="preserve"> working with a community who is already organised. Need to be a member to access training etc.</w:t>
      </w:r>
    </w:p>
    <w:p w:rsidR="008A5826" w:rsidRPr="00B82385" w:rsidRDefault="00D57BE8" w:rsidP="008A5826">
      <w:pPr>
        <w:rPr>
          <w:b/>
        </w:rPr>
      </w:pPr>
      <w:r>
        <w:rPr>
          <w:b/>
        </w:rPr>
        <w:t>Community O</w:t>
      </w:r>
      <w:r w:rsidR="008A5826" w:rsidRPr="00B82385">
        <w:rPr>
          <w:b/>
        </w:rPr>
        <w:t>rganising</w:t>
      </w:r>
    </w:p>
    <w:p w:rsidR="008A5826" w:rsidRDefault="00B82385" w:rsidP="008A5826">
      <w:pPr>
        <w:pStyle w:val="ListParagraph"/>
        <w:numPr>
          <w:ilvl w:val="0"/>
          <w:numId w:val="5"/>
        </w:numPr>
      </w:pPr>
      <w:r>
        <w:t>“There is no selfless good deed” – you do things to make you feel good.</w:t>
      </w:r>
    </w:p>
    <w:p w:rsidR="008A5826" w:rsidRDefault="00B82385" w:rsidP="008A5826">
      <w:pPr>
        <w:pStyle w:val="ListParagraph"/>
        <w:numPr>
          <w:ilvl w:val="0"/>
          <w:numId w:val="5"/>
        </w:numPr>
      </w:pPr>
      <w:r>
        <w:t>Importa</w:t>
      </w:r>
      <w:r w:rsidR="00D57BE8">
        <w:t>nt in the context of Community O</w:t>
      </w:r>
      <w:r>
        <w:t>rganising, which is a</w:t>
      </w:r>
      <w:r w:rsidR="008A5826">
        <w:t xml:space="preserve"> process where people in proximity come together to act in shared </w:t>
      </w:r>
      <w:r>
        <w:t>self</w:t>
      </w:r>
      <w:r w:rsidR="00D57BE8">
        <w:t>-interest. Community O</w:t>
      </w:r>
      <w:r>
        <w:t>rganis</w:t>
      </w:r>
      <w:r w:rsidR="00D57BE8">
        <w:t>ing</w:t>
      </w:r>
      <w:r w:rsidR="008A5826">
        <w:t xml:space="preserve"> generally assume</w:t>
      </w:r>
      <w:r w:rsidR="00D57BE8">
        <w:t>s</w:t>
      </w:r>
      <w:r w:rsidR="008A5826">
        <w:t xml:space="preserve"> </w:t>
      </w:r>
      <w:r>
        <w:t xml:space="preserve">that </w:t>
      </w:r>
      <w:r w:rsidR="008A5826">
        <w:t>social change</w:t>
      </w:r>
      <w:r>
        <w:t xml:space="preserve"> necessarily involves a</w:t>
      </w:r>
      <w:r w:rsidR="008A5826">
        <w:t xml:space="preserve"> struggle to get power for the powerless. Durable power for organisa</w:t>
      </w:r>
      <w:r>
        <w:t>tion representing the charity, which can then be used to i</w:t>
      </w:r>
      <w:r w:rsidR="008A5826">
        <w:t>nfluence key decision makers</w:t>
      </w:r>
      <w:r>
        <w:t xml:space="preserve"> and have a place at the table where decisions are made.</w:t>
      </w:r>
    </w:p>
    <w:p w:rsidR="008A5826" w:rsidRDefault="00B82385" w:rsidP="008A5826">
      <w:pPr>
        <w:pStyle w:val="ListParagraph"/>
        <w:numPr>
          <w:ilvl w:val="0"/>
          <w:numId w:val="5"/>
        </w:numPr>
      </w:pPr>
      <w:r>
        <w:t>Parent Power essentially aiming to have p</w:t>
      </w:r>
      <w:r w:rsidR="008A5826">
        <w:t>arents representing our institution and HE,</w:t>
      </w:r>
      <w:r>
        <w:t xml:space="preserve"> with a </w:t>
      </w:r>
      <w:r w:rsidR="008A5826">
        <w:t xml:space="preserve">seat at the table with local government and </w:t>
      </w:r>
      <w:r>
        <w:t>politicians, to have their say.</w:t>
      </w:r>
    </w:p>
    <w:p w:rsidR="008A5826" w:rsidRDefault="008A5826" w:rsidP="008A5826">
      <w:pPr>
        <w:pStyle w:val="ListParagraph"/>
        <w:numPr>
          <w:ilvl w:val="0"/>
          <w:numId w:val="5"/>
        </w:numPr>
      </w:pPr>
      <w:r>
        <w:t>Can we use this m</w:t>
      </w:r>
      <w:r w:rsidR="00B82385">
        <w:t>ethodology to take the th</w:t>
      </w:r>
      <w:r w:rsidR="00D57BE8">
        <w:t>ings Community Organising</w:t>
      </w:r>
      <w:r>
        <w:t xml:space="preserve"> do</w:t>
      </w:r>
      <w:r w:rsidR="00D57BE8">
        <w:t>es</w:t>
      </w:r>
      <w:r>
        <w:t xml:space="preserve"> well and use </w:t>
      </w:r>
      <w:r w:rsidR="00B82385">
        <w:t xml:space="preserve">this </w:t>
      </w:r>
      <w:r>
        <w:t xml:space="preserve">for parental </w:t>
      </w:r>
      <w:r w:rsidR="00B82385">
        <w:t>engagement?</w:t>
      </w:r>
    </w:p>
    <w:p w:rsidR="00D57BE8" w:rsidRDefault="008A5826" w:rsidP="008F6577">
      <w:pPr>
        <w:pStyle w:val="ListParagraph"/>
        <w:numPr>
          <w:ilvl w:val="0"/>
          <w:numId w:val="5"/>
        </w:numPr>
      </w:pPr>
      <w:r>
        <w:t xml:space="preserve">Moving </w:t>
      </w:r>
      <w:r w:rsidR="00B82385">
        <w:t>from the wor</w:t>
      </w:r>
      <w:r>
        <w:t xml:space="preserve">ld as it is to as it should </w:t>
      </w:r>
      <w:r w:rsidR="00B82385">
        <w:t>be requires power.</w:t>
      </w:r>
      <w:r w:rsidR="008F6577">
        <w:t xml:space="preserve"> </w:t>
      </w:r>
      <w:r w:rsidR="00D57BE8">
        <w:t>There are 2 types of power:</w:t>
      </w:r>
    </w:p>
    <w:p w:rsidR="00D57BE8" w:rsidRDefault="00D57BE8" w:rsidP="00D57BE8">
      <w:pPr>
        <w:pStyle w:val="ListParagraph"/>
        <w:numPr>
          <w:ilvl w:val="1"/>
          <w:numId w:val="5"/>
        </w:numPr>
      </w:pPr>
      <w:r>
        <w:lastRenderedPageBreak/>
        <w:t>‘Dominant’ / ‘</w:t>
      </w:r>
      <w:r w:rsidR="008A5826">
        <w:t>coercive</w:t>
      </w:r>
      <w:r>
        <w:t>’ = over people, not</w:t>
      </w:r>
      <w:r w:rsidR="008A5826">
        <w:t xml:space="preserve"> accountable</w:t>
      </w:r>
    </w:p>
    <w:p w:rsidR="008A5826" w:rsidRDefault="00D57BE8" w:rsidP="00D57BE8">
      <w:pPr>
        <w:pStyle w:val="ListParagraph"/>
        <w:numPr>
          <w:ilvl w:val="1"/>
          <w:numId w:val="5"/>
        </w:numPr>
      </w:pPr>
      <w:r>
        <w:t>‘Relational’ = with people, persuasion, account</w:t>
      </w:r>
      <w:r w:rsidR="008A5826">
        <w:t>able – this</w:t>
      </w:r>
      <w:r>
        <w:t xml:space="preserve"> is the power CO is interested in </w:t>
      </w:r>
      <w:r w:rsidR="008A5826">
        <w:t>within communities</w:t>
      </w:r>
    </w:p>
    <w:p w:rsidR="008A5826" w:rsidRDefault="00D57BE8" w:rsidP="008A5826">
      <w:pPr>
        <w:pStyle w:val="ListParagraph"/>
        <w:numPr>
          <w:ilvl w:val="0"/>
          <w:numId w:val="5"/>
        </w:numPr>
      </w:pPr>
      <w:r>
        <w:t>Self-interest</w:t>
      </w:r>
      <w:r w:rsidR="008A5826">
        <w:t xml:space="preserve"> – working towa</w:t>
      </w:r>
      <w:r>
        <w:t>rds a goal you’re interested in. Important that p</w:t>
      </w:r>
      <w:r w:rsidR="008A5826">
        <w:t xml:space="preserve">eople </w:t>
      </w:r>
      <w:r>
        <w:t>reveal their own interest, for example for KCL there is an agenda</w:t>
      </w:r>
      <w:r w:rsidR="008A5826">
        <w:t xml:space="preserve"> in terms of WP</w:t>
      </w:r>
      <w:r>
        <w:t>.</w:t>
      </w:r>
    </w:p>
    <w:p w:rsidR="008A5826" w:rsidRDefault="008A5826" w:rsidP="008A5826">
      <w:pPr>
        <w:pStyle w:val="ListParagraph"/>
        <w:numPr>
          <w:ilvl w:val="0"/>
          <w:numId w:val="5"/>
        </w:numPr>
      </w:pPr>
      <w:r>
        <w:t>Develop relationships</w:t>
      </w:r>
      <w:r w:rsidR="00D57BE8">
        <w:t xml:space="preserve"> through relational one to ones which are a 2 way conversation lasting</w:t>
      </w:r>
      <w:r>
        <w:t xml:space="preserve"> 30-40 mins.</w:t>
      </w:r>
    </w:p>
    <w:p w:rsidR="008A5826" w:rsidRDefault="008A5826" w:rsidP="008A5826">
      <w:pPr>
        <w:pStyle w:val="ListParagraph"/>
        <w:numPr>
          <w:ilvl w:val="0"/>
          <w:numId w:val="5"/>
        </w:numPr>
      </w:pPr>
      <w:r>
        <w:t>The action is in the reaction – no point doi</w:t>
      </w:r>
      <w:r w:rsidR="00D57BE8">
        <w:t>n</w:t>
      </w:r>
      <w:r>
        <w:t xml:space="preserve">g something if there is no </w:t>
      </w:r>
      <w:r w:rsidR="00D57BE8">
        <w:t xml:space="preserve">result out of it, as that’s not the aim </w:t>
      </w:r>
      <w:r>
        <w:t xml:space="preserve">of protest. With action, people </w:t>
      </w:r>
      <w:r w:rsidR="00D57BE8">
        <w:t>have</w:t>
      </w:r>
      <w:r>
        <w:t xml:space="preserve"> a plan to enact change, and p</w:t>
      </w:r>
      <w:r w:rsidR="00D57BE8">
        <w:t>eople will react to it. Parent P</w:t>
      </w:r>
      <w:r>
        <w:t>ower is a form of action. Needs outcomes.</w:t>
      </w:r>
    </w:p>
    <w:p w:rsidR="008A5826" w:rsidRDefault="00D57BE8" w:rsidP="008A5826">
      <w:pPr>
        <w:pStyle w:val="ListParagraph"/>
        <w:numPr>
          <w:ilvl w:val="0"/>
          <w:numId w:val="5"/>
        </w:numPr>
      </w:pPr>
      <w:r>
        <w:t>Rosa Parks - f</w:t>
      </w:r>
      <w:r w:rsidR="008A5826">
        <w:t xml:space="preserve">ormed a community around her, </w:t>
      </w:r>
      <w:r>
        <w:t>finally</w:t>
      </w:r>
      <w:r w:rsidR="008A5826">
        <w:t xml:space="preserve"> b</w:t>
      </w:r>
      <w:r>
        <w:t>roke through with that action. Good example of relational power and Community O</w:t>
      </w:r>
      <w:r w:rsidR="008A5826">
        <w:t>rganising enacting huge change</w:t>
      </w:r>
      <w:r>
        <w:t>.</w:t>
      </w:r>
    </w:p>
    <w:p w:rsidR="008A5826" w:rsidRDefault="00D57BE8" w:rsidP="008A5826">
      <w:pPr>
        <w:pStyle w:val="ListParagraph"/>
        <w:numPr>
          <w:ilvl w:val="0"/>
          <w:numId w:val="5"/>
        </w:numPr>
      </w:pPr>
      <w:r>
        <w:t>Matthew</w:t>
      </w:r>
      <w:r w:rsidR="008A5826">
        <w:t xml:space="preserve"> Bolton</w:t>
      </w:r>
      <w:r>
        <w:t>’s book “How to R</w:t>
      </w:r>
      <w:r w:rsidR="008A5826">
        <w:t xml:space="preserve">esist” really </w:t>
      </w:r>
      <w:r>
        <w:t>explains what Community Organising is</w:t>
      </w:r>
      <w:r w:rsidR="008A5826">
        <w:t xml:space="preserve"> </w:t>
      </w:r>
      <w:r>
        <w:t xml:space="preserve">and </w:t>
      </w:r>
      <w:r w:rsidR="008A5826">
        <w:t>helped to put parent power in to context</w:t>
      </w:r>
      <w:r>
        <w:t>.</w:t>
      </w:r>
    </w:p>
    <w:p w:rsidR="008A5826" w:rsidRPr="00D57BE8" w:rsidRDefault="008A5826" w:rsidP="008A5826">
      <w:pPr>
        <w:rPr>
          <w:b/>
        </w:rPr>
      </w:pPr>
      <w:r w:rsidRPr="00D57BE8">
        <w:rPr>
          <w:b/>
        </w:rPr>
        <w:t xml:space="preserve">How </w:t>
      </w:r>
      <w:r w:rsidR="000A3F48" w:rsidRPr="00D57BE8">
        <w:rPr>
          <w:b/>
        </w:rPr>
        <w:t>does this rela</w:t>
      </w:r>
      <w:r w:rsidR="00D57BE8" w:rsidRPr="00D57BE8">
        <w:rPr>
          <w:b/>
        </w:rPr>
        <w:t>t</w:t>
      </w:r>
      <w:r w:rsidR="000A3F48" w:rsidRPr="00D57BE8">
        <w:rPr>
          <w:b/>
        </w:rPr>
        <w:t>e to parent power at KCL</w:t>
      </w:r>
      <w:r w:rsidR="00D57BE8" w:rsidRPr="00D57BE8">
        <w:rPr>
          <w:b/>
        </w:rPr>
        <w:t>?</w:t>
      </w:r>
    </w:p>
    <w:p w:rsidR="008A5826" w:rsidRDefault="009F5F14" w:rsidP="008A5826">
      <w:pPr>
        <w:pStyle w:val="ListParagraph"/>
        <w:numPr>
          <w:ilvl w:val="0"/>
          <w:numId w:val="6"/>
        </w:numPr>
      </w:pPr>
      <w:r>
        <w:t>They h</w:t>
      </w:r>
      <w:r w:rsidR="000A3F48">
        <w:t>ired</w:t>
      </w:r>
      <w:r>
        <w:t xml:space="preserve"> a </w:t>
      </w:r>
      <w:r w:rsidR="000A3F48">
        <w:t>community organiser</w:t>
      </w:r>
      <w:r>
        <w:t xml:space="preserve"> for 2 days a week,</w:t>
      </w:r>
      <w:r w:rsidR="000A3F48">
        <w:t xml:space="preserve"> </w:t>
      </w:r>
      <w:r>
        <w:t xml:space="preserve">which was the </w:t>
      </w:r>
      <w:r w:rsidR="000A3F48">
        <w:t xml:space="preserve">biggest </w:t>
      </w:r>
      <w:r>
        <w:t>expense</w:t>
      </w:r>
      <w:r w:rsidR="008F6577">
        <w:t>.</w:t>
      </w:r>
    </w:p>
    <w:p w:rsidR="000A3F48" w:rsidRDefault="000A3F48" w:rsidP="008A5826">
      <w:pPr>
        <w:pStyle w:val="ListParagraph"/>
        <w:numPr>
          <w:ilvl w:val="0"/>
          <w:numId w:val="6"/>
        </w:numPr>
      </w:pPr>
      <w:r>
        <w:t>Told parents</w:t>
      </w:r>
      <w:r w:rsidR="008F6577">
        <w:t xml:space="preserve"> at a pre-16 WP programme event that</w:t>
      </w:r>
      <w:r>
        <w:t xml:space="preserve"> </w:t>
      </w:r>
      <w:r w:rsidR="009F5F14">
        <w:t>they</w:t>
      </w:r>
      <w:r>
        <w:t xml:space="preserve"> wanted to w</w:t>
      </w:r>
      <w:r w:rsidR="009F5F14">
        <w:t>ork with them to access HE</w:t>
      </w:r>
      <w:r w:rsidR="008F6577">
        <w:t>, t</w:t>
      </w:r>
      <w:r w:rsidR="009F5F14">
        <w:t>hen m</w:t>
      </w:r>
      <w:r>
        <w:t>et</w:t>
      </w:r>
      <w:r w:rsidR="009F5F14">
        <w:t xml:space="preserve"> with over 50 parents in a</w:t>
      </w:r>
      <w:r>
        <w:t xml:space="preserve"> listening campaign to help them find out </w:t>
      </w:r>
      <w:r w:rsidR="009F5F14">
        <w:t>what parents thought about HE.</w:t>
      </w:r>
      <w:r>
        <w:t xml:space="preserve"> Interesting results and things c</w:t>
      </w:r>
      <w:r w:rsidR="009F5F14">
        <w:t>oming up they thought wouldn’t</w:t>
      </w:r>
      <w:r w:rsidR="00EB7253">
        <w:t>. One example is</w:t>
      </w:r>
      <w:r w:rsidR="009F5F14">
        <w:t xml:space="preserve"> citizenship as a barrier to HE, where they would g</w:t>
      </w:r>
      <w:r>
        <w:t xml:space="preserve">et to </w:t>
      </w:r>
      <w:r w:rsidR="009F5F14">
        <w:t>stage</w:t>
      </w:r>
      <w:r>
        <w:t xml:space="preserve"> of applying for </w:t>
      </w:r>
      <w:r w:rsidR="009F5F14">
        <w:t xml:space="preserve">student </w:t>
      </w:r>
      <w:r>
        <w:t xml:space="preserve">finance and </w:t>
      </w:r>
      <w:r w:rsidR="009F5F14">
        <w:t>be treated as a non-UK</w:t>
      </w:r>
      <w:r>
        <w:t xml:space="preserve"> citizen, so </w:t>
      </w:r>
      <w:r w:rsidR="00EB7253">
        <w:t xml:space="preserve">have </w:t>
      </w:r>
      <w:r>
        <w:t xml:space="preserve">no access to </w:t>
      </w:r>
      <w:r w:rsidR="009F5F14">
        <w:t>student</w:t>
      </w:r>
      <w:r>
        <w:t xml:space="preserve"> finance.</w:t>
      </w:r>
      <w:r w:rsidR="00EB7253">
        <w:t xml:space="preserve"> </w:t>
      </w:r>
      <w:r>
        <w:t>KCL have</w:t>
      </w:r>
      <w:r w:rsidR="00EB7253">
        <w:t xml:space="preserve"> now</w:t>
      </w:r>
      <w:r>
        <w:t xml:space="preserve"> set up payment plan for citizenship as a result.</w:t>
      </w:r>
    </w:p>
    <w:p w:rsidR="000A3F48" w:rsidRDefault="000A3F48" w:rsidP="008A5826">
      <w:pPr>
        <w:pStyle w:val="ListParagraph"/>
        <w:numPr>
          <w:ilvl w:val="0"/>
          <w:numId w:val="6"/>
        </w:numPr>
      </w:pPr>
      <w:r>
        <w:t>Spoke to the parents</w:t>
      </w:r>
      <w:r w:rsidR="00EB7253">
        <w:t xml:space="preserve">, who </w:t>
      </w:r>
      <w:r>
        <w:t xml:space="preserve">decided </w:t>
      </w:r>
      <w:r w:rsidR="00EB7253">
        <w:t xml:space="preserve">they would like </w:t>
      </w:r>
      <w:r>
        <w:t xml:space="preserve">meetings every 6 weeks on a Saturday. </w:t>
      </w:r>
    </w:p>
    <w:p w:rsidR="000A3F48" w:rsidRDefault="000A3F48" w:rsidP="008A5826">
      <w:pPr>
        <w:pStyle w:val="ListParagraph"/>
        <w:numPr>
          <w:ilvl w:val="0"/>
          <w:numId w:val="6"/>
        </w:numPr>
      </w:pPr>
      <w:r>
        <w:t>Continues in that format,</w:t>
      </w:r>
      <w:r w:rsidR="00EB7253">
        <w:t xml:space="preserve"> with</w:t>
      </w:r>
      <w:r>
        <w:t xml:space="preserve"> 30-40 </w:t>
      </w:r>
      <w:r w:rsidR="00EB7253">
        <w:t>parents coming to most meetings and a</w:t>
      </w:r>
      <w:r>
        <w:t xml:space="preserve"> core group of parents</w:t>
      </w:r>
      <w:r w:rsidR="00EB7253">
        <w:t xml:space="preserve"> who are more involved.</w:t>
      </w:r>
    </w:p>
    <w:p w:rsidR="000A3F48" w:rsidRDefault="000A3F48" w:rsidP="000A3F48">
      <w:pPr>
        <w:pStyle w:val="ListParagraph"/>
        <w:numPr>
          <w:ilvl w:val="0"/>
          <w:numId w:val="6"/>
        </w:numPr>
      </w:pPr>
      <w:r>
        <w:t xml:space="preserve">Developed </w:t>
      </w:r>
      <w:r w:rsidR="00EB7253">
        <w:t xml:space="preserve">a </w:t>
      </w:r>
      <w:r>
        <w:t xml:space="preserve">small, strong group of parents who formed a committee, </w:t>
      </w:r>
      <w:r w:rsidR="00EB7253">
        <w:t xml:space="preserve">who have </w:t>
      </w:r>
      <w:r>
        <w:t xml:space="preserve">advocated for KCL </w:t>
      </w:r>
      <w:r w:rsidR="00EB7253">
        <w:t>and HE and</w:t>
      </w:r>
      <w:r>
        <w:t xml:space="preserve"> achieved a lot.</w:t>
      </w:r>
    </w:p>
    <w:p w:rsidR="000A3F48" w:rsidRPr="00EB7253" w:rsidRDefault="000A3F48" w:rsidP="000A3F48">
      <w:pPr>
        <w:rPr>
          <w:b/>
        </w:rPr>
      </w:pPr>
      <w:r w:rsidRPr="00EB7253">
        <w:rPr>
          <w:b/>
        </w:rPr>
        <w:t>Successes</w:t>
      </w:r>
    </w:p>
    <w:p w:rsidR="000A3F48" w:rsidRDefault="00EB7253" w:rsidP="000A3F48">
      <w:pPr>
        <w:pStyle w:val="ListParagraph"/>
        <w:numPr>
          <w:ilvl w:val="0"/>
          <w:numId w:val="7"/>
        </w:numPr>
      </w:pPr>
      <w:r>
        <w:t>Bespoke trips to Universities of Oxford, Cambridge, Imperial and</w:t>
      </w:r>
      <w:r w:rsidR="000A3F48">
        <w:t xml:space="preserve"> Leicester. Parents wrote letters to</w:t>
      </w:r>
      <w:r>
        <w:t xml:space="preserve"> the universities asking for this</w:t>
      </w:r>
      <w:r w:rsidR="000A3F48">
        <w:t xml:space="preserve"> and arranged it</w:t>
      </w:r>
    </w:p>
    <w:p w:rsidR="000A3F48" w:rsidRDefault="000A3F48" w:rsidP="000A3F48">
      <w:pPr>
        <w:pStyle w:val="ListParagraph"/>
        <w:numPr>
          <w:ilvl w:val="0"/>
          <w:numId w:val="7"/>
        </w:numPr>
      </w:pPr>
      <w:r>
        <w:t>90% bursaries at p</w:t>
      </w:r>
      <w:r w:rsidR="00EB7253">
        <w:t>rivate summer schools in London for</w:t>
      </w:r>
      <w:r>
        <w:t xml:space="preserve"> 2 years in a row</w:t>
      </w:r>
    </w:p>
    <w:p w:rsidR="000A3F48" w:rsidRDefault="000A3F48" w:rsidP="000A3F48">
      <w:pPr>
        <w:pStyle w:val="ListParagraph"/>
        <w:numPr>
          <w:ilvl w:val="0"/>
          <w:numId w:val="7"/>
        </w:numPr>
      </w:pPr>
      <w:r>
        <w:t>Met with</w:t>
      </w:r>
      <w:r w:rsidR="00EB7253">
        <w:t xml:space="preserve"> the</w:t>
      </w:r>
      <w:r>
        <w:t xml:space="preserve"> </w:t>
      </w:r>
      <w:r w:rsidR="00EB7253">
        <w:t>Mayor’s</w:t>
      </w:r>
      <w:r>
        <w:t xml:space="preserve"> office</w:t>
      </w:r>
    </w:p>
    <w:p w:rsidR="000A3F48" w:rsidRDefault="000A3F48" w:rsidP="000A3F48">
      <w:pPr>
        <w:pStyle w:val="ListParagraph"/>
        <w:numPr>
          <w:ilvl w:val="0"/>
          <w:numId w:val="7"/>
        </w:numPr>
      </w:pPr>
      <w:r>
        <w:t>Sit on</w:t>
      </w:r>
      <w:r w:rsidR="00EB7253">
        <w:t xml:space="preserve"> a violence reduction unit panel</w:t>
      </w:r>
    </w:p>
    <w:p w:rsidR="000A3F48" w:rsidRDefault="00EB7253" w:rsidP="000A3F48">
      <w:pPr>
        <w:pStyle w:val="ListParagraph"/>
        <w:numPr>
          <w:ilvl w:val="0"/>
          <w:numId w:val="7"/>
        </w:numPr>
      </w:pPr>
      <w:r>
        <w:t>Child</w:t>
      </w:r>
      <w:r w:rsidR="000A3F48">
        <w:t xml:space="preserve"> citizenship payment plan</w:t>
      </w:r>
      <w:r>
        <w:t>:</w:t>
      </w:r>
      <w:r w:rsidR="000A3F48">
        <w:t xml:space="preserve"> £80 per </w:t>
      </w:r>
      <w:r>
        <w:t>month interest</w:t>
      </w:r>
      <w:r w:rsidR="000A3F48">
        <w:t xml:space="preserve"> free instead of £1000 </w:t>
      </w:r>
      <w:r>
        <w:t xml:space="preserve">upfront </w:t>
      </w:r>
      <w:r w:rsidR="008F6577">
        <w:t>per child</w:t>
      </w:r>
    </w:p>
    <w:p w:rsidR="000A3F48" w:rsidRDefault="000A3F48" w:rsidP="000A3F48">
      <w:pPr>
        <w:pStyle w:val="ListParagraph"/>
        <w:numPr>
          <w:ilvl w:val="0"/>
          <w:numId w:val="7"/>
        </w:numPr>
      </w:pPr>
      <w:r>
        <w:t>Several parents have enrolled on uni</w:t>
      </w:r>
      <w:r w:rsidR="00EB7253">
        <w:t xml:space="preserve">versity </w:t>
      </w:r>
      <w:r>
        <w:t>courses themselves,</w:t>
      </w:r>
      <w:r w:rsidR="00EB7253">
        <w:t xml:space="preserve"> an</w:t>
      </w:r>
      <w:r>
        <w:t xml:space="preserve"> incredible benefit which wasn’t anticipated</w:t>
      </w:r>
    </w:p>
    <w:p w:rsidR="000A3F48" w:rsidRDefault="00EB7253" w:rsidP="000A3F48">
      <w:pPr>
        <w:pStyle w:val="ListParagraph"/>
        <w:numPr>
          <w:ilvl w:val="0"/>
          <w:numId w:val="7"/>
        </w:numPr>
      </w:pPr>
      <w:r>
        <w:t>Won the Guardian University A</w:t>
      </w:r>
      <w:r w:rsidR="000A3F48">
        <w:t xml:space="preserve">ward for social </w:t>
      </w:r>
      <w:r>
        <w:t>and</w:t>
      </w:r>
      <w:r w:rsidR="008F6577">
        <w:t xml:space="preserve"> community impact</w:t>
      </w:r>
    </w:p>
    <w:p w:rsidR="000A3F48" w:rsidRPr="00EB7253" w:rsidRDefault="000A3F48" w:rsidP="000A3F48">
      <w:pPr>
        <w:rPr>
          <w:b/>
        </w:rPr>
      </w:pPr>
      <w:r w:rsidRPr="00EB7253">
        <w:rPr>
          <w:b/>
        </w:rPr>
        <w:t>Relational one to ones</w:t>
      </w:r>
    </w:p>
    <w:p w:rsidR="000A3F48" w:rsidRDefault="00EB7253" w:rsidP="000A3F48">
      <w:pPr>
        <w:pStyle w:val="ListParagraph"/>
        <w:numPr>
          <w:ilvl w:val="0"/>
          <w:numId w:val="8"/>
        </w:numPr>
      </w:pPr>
      <w:r>
        <w:t>These are the most important part of Parent P</w:t>
      </w:r>
      <w:r w:rsidR="000A3F48">
        <w:t>ower</w:t>
      </w:r>
      <w:r>
        <w:t>,</w:t>
      </w:r>
      <w:r w:rsidR="000A3F48">
        <w:t xml:space="preserve"> regular meetings with parents to find out who they a</w:t>
      </w:r>
      <w:r>
        <w:t>re as people. Seems to be what’s missing from a lot of outreach</w:t>
      </w:r>
      <w:r w:rsidR="000A3F48">
        <w:t>. Through this</w:t>
      </w:r>
      <w:r>
        <w:t xml:space="preserve"> you</w:t>
      </w:r>
      <w:r w:rsidR="000A3F48">
        <w:t xml:space="preserve"> </w:t>
      </w:r>
      <w:r>
        <w:t>gain</w:t>
      </w:r>
      <w:r w:rsidR="000A3F48">
        <w:t xml:space="preserve"> access to more</w:t>
      </w:r>
      <w:r>
        <w:t xml:space="preserve"> parents who trust each other, which h</w:t>
      </w:r>
      <w:r w:rsidR="000A3F48">
        <w:t>elps it to grow.</w:t>
      </w:r>
    </w:p>
    <w:p w:rsidR="00EB7253" w:rsidRDefault="00EB7253" w:rsidP="00EB7253">
      <w:pPr>
        <w:pStyle w:val="ListParagraph"/>
        <w:numPr>
          <w:ilvl w:val="0"/>
          <w:numId w:val="8"/>
        </w:numPr>
      </w:pPr>
      <w:r>
        <w:lastRenderedPageBreak/>
        <w:t xml:space="preserve">Not a chat, </w:t>
      </w:r>
      <w:r w:rsidR="000A3F48">
        <w:t>or therapy</w:t>
      </w:r>
      <w:r>
        <w:t>, or</w:t>
      </w:r>
      <w:r w:rsidR="000A3F48">
        <w:t xml:space="preserve"> networking</w:t>
      </w:r>
      <w:r>
        <w:t>, or</w:t>
      </w:r>
      <w:r w:rsidR="000A3F48">
        <w:t xml:space="preserve"> about talking about</w:t>
      </w:r>
      <w:r>
        <w:t xml:space="preserve"> policies or sounding like experts. Instead these are about being more human, disclosing</w:t>
      </w:r>
      <w:r w:rsidR="000A3F48">
        <w:t xml:space="preserve"> things about yourself, finding out things about each other to build an authentic </w:t>
      </w:r>
      <w:r>
        <w:t>relations</w:t>
      </w:r>
      <w:r w:rsidR="000A3F48">
        <w:t xml:space="preserve">hip. </w:t>
      </w:r>
    </w:p>
    <w:p w:rsidR="000A3F48" w:rsidRDefault="00EB7253" w:rsidP="00EB7253">
      <w:pPr>
        <w:pStyle w:val="ListParagraph"/>
        <w:numPr>
          <w:ilvl w:val="0"/>
          <w:numId w:val="8"/>
        </w:numPr>
      </w:pPr>
      <w:r>
        <w:t>They are c</w:t>
      </w:r>
      <w:r w:rsidR="007617C9">
        <w:t>o</w:t>
      </w:r>
      <w:r>
        <w:t>nversations people want to have,</w:t>
      </w:r>
      <w:r w:rsidR="007617C9">
        <w:t xml:space="preserve"> as long as </w:t>
      </w:r>
      <w:r>
        <w:t xml:space="preserve">they’re </w:t>
      </w:r>
      <w:r w:rsidR="007617C9">
        <w:t xml:space="preserve">authentic and </w:t>
      </w:r>
      <w:r>
        <w:t>not used</w:t>
      </w:r>
      <w:r w:rsidR="007617C9">
        <w:t xml:space="preserve"> as a hard sell.</w:t>
      </w:r>
    </w:p>
    <w:p w:rsidR="007617C9" w:rsidRDefault="007617C9" w:rsidP="000A3F48">
      <w:pPr>
        <w:pStyle w:val="ListParagraph"/>
        <w:numPr>
          <w:ilvl w:val="0"/>
          <w:numId w:val="8"/>
        </w:numPr>
      </w:pPr>
      <w:r>
        <w:t xml:space="preserve">Location needs to be in a mutual place, not in the </w:t>
      </w:r>
      <w:r w:rsidR="00EB7253">
        <w:t>institution</w:t>
      </w:r>
      <w:r>
        <w:t xml:space="preserve">. Most parents </w:t>
      </w:r>
      <w:r w:rsidR="00EB7253">
        <w:t>haven’t</w:t>
      </w:r>
      <w:r>
        <w:t xml:space="preserve"> been inside </w:t>
      </w:r>
      <w:r w:rsidR="00EB7253">
        <w:t>a grand</w:t>
      </w:r>
      <w:r w:rsidR="008F6577">
        <w:t xml:space="preserve"> university building before</w:t>
      </w:r>
      <w:r w:rsidR="00EB7253">
        <w:t xml:space="preserve"> so this wouldn’t be appropriate.</w:t>
      </w:r>
    </w:p>
    <w:p w:rsidR="007617C9" w:rsidRDefault="00EB7253" w:rsidP="000A3F48">
      <w:pPr>
        <w:pStyle w:val="ListParagraph"/>
        <w:numPr>
          <w:ilvl w:val="0"/>
          <w:numId w:val="8"/>
        </w:numPr>
      </w:pPr>
      <w:r>
        <w:t>Intention and</w:t>
      </w:r>
      <w:r w:rsidR="007617C9">
        <w:t xml:space="preserve"> </w:t>
      </w:r>
      <w:r>
        <w:t>self-disclosure are key –</w:t>
      </w:r>
      <w:r w:rsidR="007617C9">
        <w:t xml:space="preserve"> need to declare your </w:t>
      </w:r>
      <w:r>
        <w:t xml:space="preserve">self-interest and </w:t>
      </w:r>
      <w:r w:rsidR="007617C9">
        <w:t>talk about next steps.</w:t>
      </w:r>
    </w:p>
    <w:p w:rsidR="00C23E68" w:rsidRPr="00C23E68" w:rsidRDefault="00C23E68" w:rsidP="00C23E68">
      <w:pPr>
        <w:rPr>
          <w:b/>
        </w:rPr>
      </w:pPr>
      <w:r w:rsidRPr="00C23E68">
        <w:rPr>
          <w:b/>
        </w:rPr>
        <w:t>Photo</w:t>
      </w:r>
    </w:p>
    <w:p w:rsidR="007617C9" w:rsidRDefault="00EB7253" w:rsidP="007617C9">
      <w:r>
        <w:t xml:space="preserve">Paul showed a photo of a trip to Imperial College London to which </w:t>
      </w:r>
      <w:r w:rsidR="0089681B">
        <w:t>everyone</w:t>
      </w:r>
      <w:r>
        <w:t xml:space="preserve"> involved had been invited. The trip was a success, with parents empowered to ask questions about what they wanted to know, e.g.</w:t>
      </w:r>
      <w:r w:rsidR="007617C9">
        <w:t xml:space="preserve"> “what are you doing about contextual admissions</w:t>
      </w:r>
      <w:r>
        <w:t xml:space="preserve">?”. Paul provided information about </w:t>
      </w:r>
      <w:r w:rsidR="0089681B">
        <w:t xml:space="preserve">the lives and experiences of </w:t>
      </w:r>
      <w:r>
        <w:t>some of the parents in the picture</w:t>
      </w:r>
      <w:r w:rsidR="0089681B">
        <w:t xml:space="preserve"> which illustrated how much had been gained from the relational 1-1s, and how these parents had developed within the project. One example was a parent who has now set up a Spanish speaking Parent Power group working alongside the original group, while another has gone on to speak at </w:t>
      </w:r>
      <w:proofErr w:type="spellStart"/>
      <w:r w:rsidR="0089681B">
        <w:t>WonkFest</w:t>
      </w:r>
      <w:proofErr w:type="spellEnd"/>
      <w:r w:rsidR="0089681B">
        <w:t xml:space="preserve"> and went to the Guardian Awards.</w:t>
      </w:r>
    </w:p>
    <w:p w:rsidR="00186446" w:rsidRPr="0089681B" w:rsidRDefault="0089681B" w:rsidP="00186446">
      <w:pPr>
        <w:rPr>
          <w:b/>
        </w:rPr>
      </w:pPr>
      <w:r w:rsidRPr="0089681B">
        <w:rPr>
          <w:b/>
        </w:rPr>
        <w:t>Notes on relational one to ones</w:t>
      </w:r>
    </w:p>
    <w:p w:rsidR="00186446" w:rsidRDefault="00186446" w:rsidP="00C23E68">
      <w:pPr>
        <w:pStyle w:val="ListParagraph"/>
        <w:numPr>
          <w:ilvl w:val="0"/>
          <w:numId w:val="13"/>
        </w:numPr>
      </w:pPr>
      <w:r>
        <w:t>Have a conversation about something a</w:t>
      </w:r>
      <w:r w:rsidR="00C23E68">
        <w:t xml:space="preserve"> little deeper, which </w:t>
      </w:r>
      <w:r>
        <w:t>can feel strange at first as</w:t>
      </w:r>
      <w:r w:rsidR="00C23E68">
        <w:t xml:space="preserve"> it’s</w:t>
      </w:r>
      <w:r>
        <w:t xml:space="preserve"> not usually something we do in a work context. Fundamental to developing relationships between</w:t>
      </w:r>
      <w:r w:rsidR="00C23E68">
        <w:t xml:space="preserve"> an</w:t>
      </w:r>
      <w:r>
        <w:t xml:space="preserve"> institution and parents.</w:t>
      </w:r>
    </w:p>
    <w:p w:rsidR="00186446" w:rsidRDefault="00186446" w:rsidP="00C23E68">
      <w:pPr>
        <w:pStyle w:val="ListParagraph"/>
        <w:numPr>
          <w:ilvl w:val="0"/>
          <w:numId w:val="13"/>
        </w:numPr>
      </w:pPr>
      <w:r>
        <w:t xml:space="preserve">Important caveat – </w:t>
      </w:r>
      <w:r w:rsidR="00C23E68">
        <w:t>education</w:t>
      </w:r>
      <w:r>
        <w:t xml:space="preserve"> always </w:t>
      </w:r>
      <w:r w:rsidR="00C23E68">
        <w:t xml:space="preserve">needs to be </w:t>
      </w:r>
      <w:r>
        <w:t>on the agenda. In C</w:t>
      </w:r>
      <w:r w:rsidR="00C23E68">
        <w:t xml:space="preserve">ommunity </w:t>
      </w:r>
      <w:r>
        <w:t>O</w:t>
      </w:r>
      <w:r w:rsidR="00C23E68">
        <w:t>rganising</w:t>
      </w:r>
      <w:r>
        <w:t xml:space="preserve"> more </w:t>
      </w:r>
      <w:r w:rsidR="00C23E68">
        <w:t>generally</w:t>
      </w:r>
      <w:r>
        <w:t xml:space="preserve"> th</w:t>
      </w:r>
      <w:r w:rsidR="00C23E68">
        <w:t xml:space="preserve">ere isn’t an agenda, you’re meant to </w:t>
      </w:r>
      <w:r>
        <w:t>find something of mutual interest to work on together.</w:t>
      </w:r>
    </w:p>
    <w:p w:rsidR="00186446" w:rsidRDefault="00186446" w:rsidP="00C23E68">
      <w:pPr>
        <w:pStyle w:val="ListParagraph"/>
        <w:numPr>
          <w:ilvl w:val="0"/>
          <w:numId w:val="13"/>
        </w:numPr>
      </w:pPr>
      <w:r>
        <w:t xml:space="preserve">Share </w:t>
      </w:r>
      <w:r w:rsidR="00C23E68">
        <w:t>your story as far as comfortable</w:t>
      </w:r>
    </w:p>
    <w:p w:rsidR="00186446" w:rsidRDefault="00C23E68" w:rsidP="00C23E68">
      <w:pPr>
        <w:pStyle w:val="ListParagraph"/>
        <w:numPr>
          <w:ilvl w:val="0"/>
          <w:numId w:val="13"/>
        </w:numPr>
      </w:pPr>
      <w:r>
        <w:t>Some good openers are “</w:t>
      </w:r>
      <w:r w:rsidR="00186446">
        <w:t>wh</w:t>
      </w:r>
      <w:r>
        <w:t>y do you care about education?” or “</w:t>
      </w:r>
      <w:r w:rsidR="00186446">
        <w:t>what</w:t>
      </w:r>
      <w:r>
        <w:t xml:space="preserve"> makes you angry?”</w:t>
      </w:r>
    </w:p>
    <w:p w:rsidR="00186446" w:rsidRDefault="00C23E68" w:rsidP="00186446">
      <w:r w:rsidRPr="00C23E68">
        <w:rPr>
          <w:b/>
        </w:rPr>
        <w:t xml:space="preserve">Paul asked the group to sit in pairs </w:t>
      </w:r>
      <w:r w:rsidR="00186446" w:rsidRPr="00C23E68">
        <w:rPr>
          <w:b/>
        </w:rPr>
        <w:t>a</w:t>
      </w:r>
      <w:r w:rsidRPr="00C23E68">
        <w:rPr>
          <w:b/>
        </w:rPr>
        <w:t>nd have a relational one to one for</w:t>
      </w:r>
      <w:r w:rsidR="00186446" w:rsidRPr="00C23E68">
        <w:rPr>
          <w:b/>
        </w:rPr>
        <w:t xml:space="preserve"> 10 minutes</w:t>
      </w:r>
      <w:r>
        <w:t>:</w:t>
      </w:r>
    </w:p>
    <w:p w:rsidR="008847DF" w:rsidRDefault="008847DF" w:rsidP="00C23E68">
      <w:pPr>
        <w:pStyle w:val="ListParagraph"/>
        <w:numPr>
          <w:ilvl w:val="0"/>
          <w:numId w:val="14"/>
        </w:numPr>
      </w:pPr>
      <w:r>
        <w:t>Everyone talked for the whole time</w:t>
      </w:r>
    </w:p>
    <w:p w:rsidR="00C23E68" w:rsidRDefault="00C23E68" w:rsidP="00C23E68">
      <w:pPr>
        <w:pStyle w:val="ListParagraph"/>
        <w:numPr>
          <w:ilvl w:val="0"/>
          <w:numId w:val="14"/>
        </w:numPr>
      </w:pPr>
      <w:r>
        <w:t>It was noted that we possibly found it easy as it’s in the nature of our job to chat.</w:t>
      </w:r>
    </w:p>
    <w:p w:rsidR="008847DF" w:rsidRDefault="00C23E68" w:rsidP="00C23E68">
      <w:pPr>
        <w:pStyle w:val="ListParagraph"/>
        <w:numPr>
          <w:ilvl w:val="0"/>
          <w:numId w:val="14"/>
        </w:numPr>
      </w:pPr>
      <w:r>
        <w:t>It was fed back that it was n</w:t>
      </w:r>
      <w:r w:rsidR="008847DF">
        <w:t>ice to sit next to someone</w:t>
      </w:r>
      <w:r w:rsidR="00EE5819">
        <w:t xml:space="preserve"> like</w:t>
      </w:r>
      <w:r>
        <w:t>minded</w:t>
      </w:r>
      <w:r w:rsidR="00EE5819">
        <w:t xml:space="preserve"> and talk about </w:t>
      </w:r>
      <w:r>
        <w:t>your</w:t>
      </w:r>
      <w:r w:rsidR="00EE5819">
        <w:t>self</w:t>
      </w:r>
      <w:r w:rsidR="008847DF">
        <w:t xml:space="preserve"> and not just</w:t>
      </w:r>
      <w:r>
        <w:t xml:space="preserve"> your</w:t>
      </w:r>
      <w:r w:rsidR="008847DF">
        <w:t xml:space="preserve"> job.</w:t>
      </w:r>
      <w:r w:rsidR="00EE5819">
        <w:t xml:space="preserve"> Found connections e</w:t>
      </w:r>
      <w:r>
        <w:t>.</w:t>
      </w:r>
      <w:r w:rsidR="00EE5819">
        <w:t>g</w:t>
      </w:r>
      <w:r>
        <w:t>.</w:t>
      </w:r>
      <w:r w:rsidR="00EE5819">
        <w:t xml:space="preserve"> what</w:t>
      </w:r>
      <w:r>
        <w:t xml:space="preserve"> they studied at university</w:t>
      </w:r>
      <w:r w:rsidR="00EE5819">
        <w:t>.</w:t>
      </w:r>
    </w:p>
    <w:p w:rsidR="00EE5819" w:rsidRDefault="00C23E68" w:rsidP="00C23E68">
      <w:pPr>
        <w:pStyle w:val="ListParagraph"/>
        <w:numPr>
          <w:ilvl w:val="0"/>
          <w:numId w:val="14"/>
        </w:numPr>
      </w:pPr>
      <w:r>
        <w:t>The key is to go beyond work and</w:t>
      </w:r>
      <w:r w:rsidR="00EE5819">
        <w:t xml:space="preserve"> ask questions </w:t>
      </w:r>
      <w:r>
        <w:t>that go slightly further. “N</w:t>
      </w:r>
      <w:r w:rsidR="00EE5819">
        <w:t xml:space="preserve">ot just at the bar” – </w:t>
      </w:r>
      <w:r>
        <w:t xml:space="preserve">it’s </w:t>
      </w:r>
      <w:r w:rsidR="00EE5819">
        <w:t xml:space="preserve">counterintuitive to save certain </w:t>
      </w:r>
      <w:r>
        <w:t>conversations</w:t>
      </w:r>
      <w:r w:rsidR="00EE5819">
        <w:t xml:space="preserve"> for a particular setting or environment.</w:t>
      </w:r>
    </w:p>
    <w:p w:rsidR="00EE5819" w:rsidRDefault="00EE5819" w:rsidP="00C23E68">
      <w:pPr>
        <w:pStyle w:val="ListParagraph"/>
        <w:numPr>
          <w:ilvl w:val="0"/>
          <w:numId w:val="14"/>
        </w:numPr>
      </w:pPr>
      <w:r>
        <w:t xml:space="preserve">Sometimes </w:t>
      </w:r>
      <w:r w:rsidR="00C23E68">
        <w:t>they don’t work!</w:t>
      </w:r>
    </w:p>
    <w:p w:rsidR="00EE5819" w:rsidRPr="00B12A71" w:rsidRDefault="00E160B4" w:rsidP="00EE5819">
      <w:pPr>
        <w:rPr>
          <w:b/>
        </w:rPr>
      </w:pPr>
      <w:r w:rsidRPr="00B12A71">
        <w:rPr>
          <w:b/>
        </w:rPr>
        <w:t xml:space="preserve">Paul took </w:t>
      </w:r>
      <w:r w:rsidR="00B12A71">
        <w:rPr>
          <w:b/>
        </w:rPr>
        <w:t>questions f</w:t>
      </w:r>
      <w:r w:rsidRPr="00B12A71">
        <w:rPr>
          <w:b/>
        </w:rPr>
        <w:t>r</w:t>
      </w:r>
      <w:r w:rsidR="00B12A71">
        <w:rPr>
          <w:b/>
        </w:rPr>
        <w:t>o</w:t>
      </w:r>
      <w:r w:rsidRPr="00B12A71">
        <w:rPr>
          <w:b/>
        </w:rPr>
        <w:t>m the room:</w:t>
      </w:r>
    </w:p>
    <w:p w:rsidR="00EE5819" w:rsidRDefault="00EE5819" w:rsidP="00EE5819">
      <w:pPr>
        <w:pStyle w:val="ListParagraph"/>
        <w:numPr>
          <w:ilvl w:val="0"/>
          <w:numId w:val="10"/>
        </w:numPr>
      </w:pPr>
      <w:r>
        <w:t xml:space="preserve">How do you balance the personal vs professional? How deep do you go? </w:t>
      </w:r>
      <w:r w:rsidR="00E160B4">
        <w:t xml:space="preserve">Avoiding </w:t>
      </w:r>
      <w:r>
        <w:t>TMI?</w:t>
      </w:r>
    </w:p>
    <w:p w:rsidR="00EE5819" w:rsidRDefault="00EE5819" w:rsidP="00EE5819">
      <w:pPr>
        <w:pStyle w:val="ListParagraph"/>
        <w:numPr>
          <w:ilvl w:val="1"/>
          <w:numId w:val="10"/>
        </w:numPr>
      </w:pPr>
      <w:r>
        <w:t xml:space="preserve">A lot of it is intuition. </w:t>
      </w:r>
      <w:r w:rsidR="00E160B4">
        <w:t>Used</w:t>
      </w:r>
      <w:r>
        <w:t xml:space="preserve"> to think it was a delicate </w:t>
      </w:r>
      <w:r w:rsidR="00E160B4">
        <w:t>balance</w:t>
      </w:r>
      <w:r>
        <w:t>, most people are open to talking about things in a non-judgemental way. When we stop worrying about it is when the real conversations can develop.</w:t>
      </w:r>
    </w:p>
    <w:p w:rsidR="00EE5819" w:rsidRDefault="00EE5819" w:rsidP="00EE5819">
      <w:pPr>
        <w:pStyle w:val="ListParagraph"/>
        <w:numPr>
          <w:ilvl w:val="0"/>
          <w:numId w:val="10"/>
        </w:numPr>
      </w:pPr>
      <w:r>
        <w:t>How do you spark that initial int</w:t>
      </w:r>
      <w:r w:rsidR="00E160B4">
        <w:t>erest? Lots of these target parents are anti-</w:t>
      </w:r>
      <w:r>
        <w:t>university</w:t>
      </w:r>
      <w:r w:rsidR="00E160B4">
        <w:t xml:space="preserve"> and aren’t keen on their their child being involved.</w:t>
      </w:r>
    </w:p>
    <w:p w:rsidR="00EE5819" w:rsidRDefault="00E160B4" w:rsidP="00EE5819">
      <w:pPr>
        <w:pStyle w:val="ListParagraph"/>
        <w:numPr>
          <w:ilvl w:val="1"/>
          <w:numId w:val="10"/>
        </w:numPr>
      </w:pPr>
      <w:r>
        <w:lastRenderedPageBreak/>
        <w:t xml:space="preserve">They use the </w:t>
      </w:r>
      <w:r w:rsidR="00EE5819">
        <w:t>King</w:t>
      </w:r>
      <w:r>
        <w:t>’s S</w:t>
      </w:r>
      <w:r w:rsidR="00EE5819">
        <w:t>cholars</w:t>
      </w:r>
      <w:r>
        <w:t xml:space="preserve"> programme -</w:t>
      </w:r>
      <w:r w:rsidR="00EE5819">
        <w:t xml:space="preserve"> when the </w:t>
      </w:r>
      <w:r w:rsidR="003466E2">
        <w:t>kids are selected</w:t>
      </w:r>
      <w:r w:rsidR="00C23E68">
        <w:t xml:space="preserve"> the </w:t>
      </w:r>
      <w:r w:rsidR="00EE5819">
        <w:t>parents</w:t>
      </w:r>
      <w:r w:rsidR="00C23E68">
        <w:t xml:space="preserve"> are </w:t>
      </w:r>
      <w:r w:rsidR="00EE5819">
        <w:t xml:space="preserve">invited to </w:t>
      </w:r>
      <w:r w:rsidR="00C23E68">
        <w:t xml:space="preserve">a </w:t>
      </w:r>
      <w:r w:rsidR="00EE5819">
        <w:t xml:space="preserve">welcome session. </w:t>
      </w:r>
      <w:r>
        <w:t xml:space="preserve">Parents </w:t>
      </w:r>
      <w:r w:rsidR="00EE5819">
        <w:t>want th</w:t>
      </w:r>
      <w:r>
        <w:t>e best for their kids and are s</w:t>
      </w:r>
      <w:r w:rsidR="00EE5819">
        <w:t xml:space="preserve">o proud </w:t>
      </w:r>
      <w:r>
        <w:t>they</w:t>
      </w:r>
      <w:r w:rsidR="00EE5819">
        <w:t xml:space="preserve"> have been selected. </w:t>
      </w:r>
      <w:r w:rsidR="00C23E68">
        <w:t>KCL s</w:t>
      </w:r>
      <w:r w:rsidR="00EE5819">
        <w:t>ay we are really inter</w:t>
      </w:r>
      <w:r w:rsidR="003466E2">
        <w:t>ested in what you have to say and</w:t>
      </w:r>
      <w:r w:rsidR="00C23E68">
        <w:t xml:space="preserve"> i</w:t>
      </w:r>
      <w:r w:rsidR="00EE5819">
        <w:t>nvite them to be honest (and negative)</w:t>
      </w:r>
      <w:r w:rsidR="003466E2">
        <w:t xml:space="preserve">, then say </w:t>
      </w:r>
      <w:r w:rsidR="00EE5819">
        <w:t>the opinion is valid,</w:t>
      </w:r>
      <w:r w:rsidR="003466E2">
        <w:t xml:space="preserve"> that we</w:t>
      </w:r>
      <w:r w:rsidR="00EE5819">
        <w:t xml:space="preserve"> need that voice in the room, give an email address</w:t>
      </w:r>
      <w:r w:rsidR="003466E2">
        <w:t xml:space="preserve"> and ask if they’d like to</w:t>
      </w:r>
      <w:r w:rsidR="00EE5819">
        <w:t xml:space="preserve"> go for a coffee. Acknowledge that your experience i</w:t>
      </w:r>
      <w:r w:rsidR="003466E2">
        <w:t xml:space="preserve">s different </w:t>
      </w:r>
      <w:r w:rsidR="00EE5819">
        <w:t>and spark a conversation.</w:t>
      </w:r>
    </w:p>
    <w:p w:rsidR="00EE5819" w:rsidRDefault="008F6577" w:rsidP="003466E2">
      <w:pPr>
        <w:pStyle w:val="ListParagraph"/>
        <w:numPr>
          <w:ilvl w:val="0"/>
          <w:numId w:val="10"/>
        </w:numPr>
      </w:pPr>
      <w:r>
        <w:t>F</w:t>
      </w:r>
      <w:r w:rsidR="003466E2">
        <w:t>inding</w:t>
      </w:r>
      <w:r w:rsidR="00EE5819">
        <w:t xml:space="preserve"> the ‘in’ to the parent? If kids are involved in projects parent</w:t>
      </w:r>
      <w:r w:rsidR="0058633C">
        <w:t>s are in a sense self-selecting?</w:t>
      </w:r>
    </w:p>
    <w:p w:rsidR="00EE5819" w:rsidRDefault="00EE5819" w:rsidP="00EE5819">
      <w:pPr>
        <w:pStyle w:val="ListParagraph"/>
        <w:numPr>
          <w:ilvl w:val="1"/>
          <w:numId w:val="10"/>
        </w:numPr>
      </w:pPr>
      <w:r>
        <w:t>About try</w:t>
      </w:r>
      <w:r w:rsidR="003466E2">
        <w:t>ing to think in creative ways. Parental</w:t>
      </w:r>
      <w:r>
        <w:t xml:space="preserve"> engagement programme in </w:t>
      </w:r>
      <w:r w:rsidR="003466E2">
        <w:t>Hastings – white working class c</w:t>
      </w:r>
      <w:r>
        <w:t>o</w:t>
      </w:r>
      <w:r w:rsidR="003466E2">
        <w:t>astal town where</w:t>
      </w:r>
      <w:r>
        <w:t xml:space="preserve"> some of the </w:t>
      </w:r>
      <w:r w:rsidR="003466E2">
        <w:t>kids have never seen the city, or l</w:t>
      </w:r>
      <w:r>
        <w:t xml:space="preserve">ive 10 mins from the beach and have never been. </w:t>
      </w:r>
      <w:r w:rsidR="003466E2">
        <w:t>Engagement was a problem so KCL f</w:t>
      </w:r>
      <w:r>
        <w:t>ound a</w:t>
      </w:r>
      <w:r w:rsidR="003466E2">
        <w:t>n</w:t>
      </w:r>
      <w:r>
        <w:t xml:space="preserve"> or</w:t>
      </w:r>
      <w:r w:rsidR="003466E2">
        <w:t>ganisation in Hastings which had</w:t>
      </w:r>
      <w:r>
        <w:t xml:space="preserve"> a basis of trust</w:t>
      </w:r>
      <w:r w:rsidR="003466E2">
        <w:t xml:space="preserve"> with the community already. They built trust &amp; a relationship with this organisation</w:t>
      </w:r>
      <w:r>
        <w:t xml:space="preserve"> which led to 15 parents on a year-long programme.</w:t>
      </w:r>
    </w:p>
    <w:p w:rsidR="009F6725" w:rsidRDefault="00E160B4" w:rsidP="009F6725">
      <w:pPr>
        <w:pStyle w:val="ListParagraph"/>
        <w:numPr>
          <w:ilvl w:val="0"/>
          <w:numId w:val="10"/>
        </w:numPr>
      </w:pPr>
      <w:r>
        <w:t>What about teachers?</w:t>
      </w:r>
      <w:r w:rsidR="009F6725">
        <w:t xml:space="preserve"> High achieving students, but people on the council or the teachers might n</w:t>
      </w:r>
      <w:r w:rsidR="003466E2">
        <w:t>ot have had an inspired journey. The delegate noted that they a</w:t>
      </w:r>
      <w:r w:rsidR="009F6725">
        <w:t xml:space="preserve">lways try to go away </w:t>
      </w:r>
      <w:r w:rsidR="003466E2">
        <w:t>from a conversation knowing a couple of p</w:t>
      </w:r>
      <w:r w:rsidR="009F6725">
        <w:t>ersonal things about the teacher</w:t>
      </w:r>
      <w:r w:rsidR="003466E2">
        <w:t xml:space="preserve"> </w:t>
      </w:r>
      <w:r w:rsidR="009F6725">
        <w:t>to build on. Have KCL also looked at teachers?</w:t>
      </w:r>
    </w:p>
    <w:p w:rsidR="009F6725" w:rsidRDefault="003466E2" w:rsidP="009F6725">
      <w:pPr>
        <w:pStyle w:val="ListParagraph"/>
        <w:numPr>
          <w:ilvl w:val="1"/>
          <w:numId w:val="10"/>
        </w:numPr>
      </w:pPr>
      <w:r>
        <w:t>KCL w</w:t>
      </w:r>
      <w:r w:rsidR="009F6725">
        <w:t>ork with 12 schools, one of the teachers is now part of parent power and is CUK rep for that school</w:t>
      </w:r>
    </w:p>
    <w:p w:rsidR="009F6725" w:rsidRDefault="009F6725" w:rsidP="009F6725">
      <w:pPr>
        <w:pStyle w:val="ListParagraph"/>
        <w:numPr>
          <w:ilvl w:val="0"/>
          <w:numId w:val="10"/>
        </w:numPr>
      </w:pPr>
      <w:r>
        <w:t xml:space="preserve">How do you deal with criticism that </w:t>
      </w:r>
      <w:r w:rsidR="003466E2">
        <w:t xml:space="preserve">you’re </w:t>
      </w:r>
      <w:r>
        <w:t xml:space="preserve">becoming elitist using only those </w:t>
      </w:r>
      <w:r w:rsidR="008F6577">
        <w:t>12 schools / j</w:t>
      </w:r>
      <w:r w:rsidR="003466E2">
        <w:t>ustify using those schools?</w:t>
      </w:r>
    </w:p>
    <w:p w:rsidR="009F6725" w:rsidRDefault="008F6577" w:rsidP="00E160B4">
      <w:pPr>
        <w:pStyle w:val="ListParagraph"/>
        <w:numPr>
          <w:ilvl w:val="1"/>
          <w:numId w:val="10"/>
        </w:numPr>
      </w:pPr>
      <w:r>
        <w:t xml:space="preserve">Paul </w:t>
      </w:r>
      <w:r w:rsidRPr="008F6577">
        <w:rPr>
          <w:b/>
        </w:rPr>
        <w:t>personal</w:t>
      </w:r>
      <w:r>
        <w:t xml:space="preserve"> view</w:t>
      </w:r>
      <w:r w:rsidR="009F6725">
        <w:t xml:space="preserve"> – can</w:t>
      </w:r>
      <w:r w:rsidR="00ED0448">
        <w:t>’</w:t>
      </w:r>
      <w:r w:rsidR="009F6725">
        <w:t>t work with all of them, have to use a certain numb</w:t>
      </w:r>
      <w:r w:rsidR="00E160B4">
        <w:t>er, select on basis of criteria</w:t>
      </w:r>
      <w:r w:rsidR="009F6725">
        <w:t xml:space="preserve"> of who is in most need. Cri</w:t>
      </w:r>
      <w:r w:rsidR="003466E2">
        <w:t>teria based on strategic plan, v</w:t>
      </w:r>
      <w:r w:rsidR="009F6725">
        <w:t>ariety of factors, based on internal WP schools targeting strategy.</w:t>
      </w:r>
    </w:p>
    <w:p w:rsidR="007617C9" w:rsidRDefault="003466E2" w:rsidP="007617C9">
      <w:pPr>
        <w:pStyle w:val="ListParagraph"/>
        <w:numPr>
          <w:ilvl w:val="0"/>
          <w:numId w:val="10"/>
        </w:numPr>
      </w:pPr>
      <w:r>
        <w:t>Operational budget? A big expense w</w:t>
      </w:r>
      <w:r w:rsidR="009F6725">
        <w:t>as providing lunch</w:t>
      </w:r>
      <w:r>
        <w:t>, realised was £400 each time and m</w:t>
      </w:r>
      <w:r w:rsidR="009F6725">
        <w:t xml:space="preserve">ost of budget </w:t>
      </w:r>
      <w:r>
        <w:t>was going on food. A</w:t>
      </w:r>
      <w:r w:rsidR="009F6725">
        <w:t xml:space="preserve">sked parents if </w:t>
      </w:r>
      <w:r>
        <w:t xml:space="preserve">it would be </w:t>
      </w:r>
      <w:r w:rsidR="009F6725">
        <w:t xml:space="preserve">ok to have tea or coffee and </w:t>
      </w:r>
      <w:r>
        <w:t xml:space="preserve">use the budget to </w:t>
      </w:r>
      <w:r w:rsidR="009F6725">
        <w:t>go on trips instead. All decision</w:t>
      </w:r>
      <w:r>
        <w:t>s go through the parents, and w</w:t>
      </w:r>
      <w:r w:rsidR="009F6725">
        <w:t>ould never make a decision on behalf of the parents.</w:t>
      </w:r>
    </w:p>
    <w:p w:rsidR="008A5826" w:rsidRDefault="008A5826" w:rsidP="008A5826"/>
    <w:sectPr w:rsidR="008A5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303A"/>
    <w:multiLevelType w:val="hybridMultilevel"/>
    <w:tmpl w:val="DD6C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325"/>
    <w:multiLevelType w:val="hybridMultilevel"/>
    <w:tmpl w:val="BB52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7E19"/>
    <w:multiLevelType w:val="hybridMultilevel"/>
    <w:tmpl w:val="C69C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592"/>
    <w:multiLevelType w:val="hybridMultilevel"/>
    <w:tmpl w:val="B0006988"/>
    <w:lvl w:ilvl="0" w:tplc="13389F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3B2A"/>
    <w:multiLevelType w:val="hybridMultilevel"/>
    <w:tmpl w:val="D2D60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7DCF"/>
    <w:multiLevelType w:val="hybridMultilevel"/>
    <w:tmpl w:val="75744C90"/>
    <w:lvl w:ilvl="0" w:tplc="13389F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5768"/>
    <w:multiLevelType w:val="hybridMultilevel"/>
    <w:tmpl w:val="145C5956"/>
    <w:lvl w:ilvl="0" w:tplc="13389F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6847"/>
    <w:multiLevelType w:val="hybridMultilevel"/>
    <w:tmpl w:val="76866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D3715"/>
    <w:multiLevelType w:val="hybridMultilevel"/>
    <w:tmpl w:val="A8C4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C07AB"/>
    <w:multiLevelType w:val="hybridMultilevel"/>
    <w:tmpl w:val="9AC8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5B22"/>
    <w:multiLevelType w:val="hybridMultilevel"/>
    <w:tmpl w:val="FB745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E1DDB"/>
    <w:multiLevelType w:val="hybridMultilevel"/>
    <w:tmpl w:val="2FB6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B06B9"/>
    <w:multiLevelType w:val="hybridMultilevel"/>
    <w:tmpl w:val="D654DFEA"/>
    <w:lvl w:ilvl="0" w:tplc="A4B8A436">
      <w:start w:val="1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C6ED3"/>
    <w:multiLevelType w:val="hybridMultilevel"/>
    <w:tmpl w:val="B4CE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E9"/>
    <w:rsid w:val="0005522F"/>
    <w:rsid w:val="000A3F48"/>
    <w:rsid w:val="001301AA"/>
    <w:rsid w:val="00136510"/>
    <w:rsid w:val="00186446"/>
    <w:rsid w:val="001C31E9"/>
    <w:rsid w:val="001C7025"/>
    <w:rsid w:val="002F4773"/>
    <w:rsid w:val="00334896"/>
    <w:rsid w:val="003466E2"/>
    <w:rsid w:val="003C7A72"/>
    <w:rsid w:val="00504CB5"/>
    <w:rsid w:val="0058633C"/>
    <w:rsid w:val="007617C9"/>
    <w:rsid w:val="0083155F"/>
    <w:rsid w:val="008322FE"/>
    <w:rsid w:val="008847DF"/>
    <w:rsid w:val="0089681B"/>
    <w:rsid w:val="008A5826"/>
    <w:rsid w:val="008F6577"/>
    <w:rsid w:val="009F5F14"/>
    <w:rsid w:val="009F6725"/>
    <w:rsid w:val="00B12A71"/>
    <w:rsid w:val="00B77474"/>
    <w:rsid w:val="00B82385"/>
    <w:rsid w:val="00C014B5"/>
    <w:rsid w:val="00C23E68"/>
    <w:rsid w:val="00D57BE8"/>
    <w:rsid w:val="00E160B4"/>
    <w:rsid w:val="00EB7253"/>
    <w:rsid w:val="00EC291A"/>
    <w:rsid w:val="00ED0448"/>
    <w:rsid w:val="00EE5819"/>
    <w:rsid w:val="00F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B42A1-E0D4-4C43-92DA-F873B5B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SMITHSON Rachael</dc:creator>
  <cp:keywords/>
  <dc:description/>
  <cp:lastModifiedBy>Christopher.Nock</cp:lastModifiedBy>
  <cp:revision>2</cp:revision>
  <dcterms:created xsi:type="dcterms:W3CDTF">2020-02-13T12:06:00Z</dcterms:created>
  <dcterms:modified xsi:type="dcterms:W3CDTF">2020-02-13T12:06:00Z</dcterms:modified>
</cp:coreProperties>
</file>