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02" w:rsidRPr="001078E4" w:rsidRDefault="00705502" w:rsidP="00705502">
      <w:pPr>
        <w:rPr>
          <w:rFonts w:ascii="Arial" w:hAnsi="Arial" w:cs="Arial"/>
          <w:b/>
        </w:rPr>
      </w:pPr>
      <w:r w:rsidRPr="001078E4">
        <w:rPr>
          <w:rFonts w:ascii="Arial" w:hAnsi="Arial" w:cs="Arial"/>
          <w:noProof/>
          <w:lang w:val="en-US"/>
        </w:rPr>
        <w:drawing>
          <wp:inline distT="0" distB="0" distL="0" distR="0">
            <wp:extent cx="1802765" cy="624840"/>
            <wp:effectExtent l="19050" t="0" r="6985" b="0"/>
            <wp:docPr id="1" name="Picture 1" descr="HELOA_Logo_colour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OA_Logo_colour_Medium.jpg"/>
                    <pic:cNvPicPr>
                      <a:picLocks noChangeAspect="1" noChangeArrowheads="1"/>
                    </pic:cNvPicPr>
                  </pic:nvPicPr>
                  <pic:blipFill>
                    <a:blip r:embed="rId6" cstate="print"/>
                    <a:srcRect/>
                    <a:stretch>
                      <a:fillRect/>
                    </a:stretch>
                  </pic:blipFill>
                  <pic:spPr bwMode="auto">
                    <a:xfrm>
                      <a:off x="0" y="0"/>
                      <a:ext cx="1802765" cy="624840"/>
                    </a:xfrm>
                    <a:prstGeom prst="rect">
                      <a:avLst/>
                    </a:prstGeom>
                    <a:noFill/>
                    <a:ln w="9525">
                      <a:noFill/>
                      <a:miter lim="800000"/>
                      <a:headEnd/>
                      <a:tailEnd/>
                    </a:ln>
                  </pic:spPr>
                </pic:pic>
              </a:graphicData>
            </a:graphic>
          </wp:inline>
        </w:drawing>
      </w:r>
    </w:p>
    <w:p w:rsidR="00705502" w:rsidRDefault="00705502" w:rsidP="00705502">
      <w:pPr>
        <w:jc w:val="center"/>
        <w:rPr>
          <w:rFonts w:ascii="Arial" w:hAnsi="Arial" w:cs="Arial"/>
          <w:b/>
          <w:sz w:val="32"/>
          <w:szCs w:val="32"/>
        </w:rPr>
      </w:pPr>
    </w:p>
    <w:p w:rsidR="00705502" w:rsidRPr="00A66CB3" w:rsidRDefault="00705502" w:rsidP="00705502">
      <w:pPr>
        <w:jc w:val="center"/>
        <w:rPr>
          <w:rFonts w:ascii="Arial" w:hAnsi="Arial" w:cs="Arial"/>
          <w:b/>
          <w:sz w:val="32"/>
          <w:szCs w:val="32"/>
        </w:rPr>
      </w:pPr>
      <w:r w:rsidRPr="00A66CB3">
        <w:rPr>
          <w:rFonts w:ascii="Arial" w:hAnsi="Arial" w:cs="Arial"/>
          <w:b/>
          <w:sz w:val="32"/>
          <w:szCs w:val="32"/>
        </w:rPr>
        <w:t>HELOA Innovati</w:t>
      </w:r>
      <w:r w:rsidR="00A24BF4">
        <w:rPr>
          <w:rFonts w:ascii="Arial" w:hAnsi="Arial" w:cs="Arial"/>
          <w:b/>
          <w:sz w:val="32"/>
          <w:szCs w:val="32"/>
        </w:rPr>
        <w:t>on and Best Practice Awards 2013</w:t>
      </w:r>
      <w:r>
        <w:rPr>
          <w:rFonts w:ascii="Arial" w:hAnsi="Arial" w:cs="Arial"/>
          <w:b/>
          <w:sz w:val="32"/>
          <w:szCs w:val="32"/>
        </w:rPr>
        <w:t>/201</w:t>
      </w:r>
      <w:r w:rsidR="00A24BF4">
        <w:rPr>
          <w:rFonts w:ascii="Arial" w:hAnsi="Arial" w:cs="Arial"/>
          <w:b/>
          <w:sz w:val="32"/>
          <w:szCs w:val="32"/>
        </w:rPr>
        <w:t>4</w:t>
      </w:r>
    </w:p>
    <w:p w:rsidR="00705502" w:rsidRPr="00A66CB3" w:rsidRDefault="00705502" w:rsidP="00705502">
      <w:pPr>
        <w:pStyle w:val="ListParagraph"/>
        <w:numPr>
          <w:ilvl w:val="0"/>
          <w:numId w:val="1"/>
        </w:numPr>
        <w:spacing w:after="0"/>
        <w:rPr>
          <w:rFonts w:ascii="Arial" w:hAnsi="Arial" w:cs="Arial"/>
          <w:sz w:val="28"/>
          <w:szCs w:val="28"/>
        </w:rPr>
      </w:pPr>
      <w:bookmarkStart w:id="0" w:name="_GoBack"/>
      <w:r w:rsidRPr="00A66CB3">
        <w:rPr>
          <w:rFonts w:ascii="Arial" w:hAnsi="Arial" w:cs="Arial"/>
          <w:sz w:val="28"/>
          <w:szCs w:val="28"/>
        </w:rPr>
        <w:t>Would you like to gain national recognition for the innovative liaison work that is taking place in your team?</w:t>
      </w:r>
    </w:p>
    <w:p w:rsidR="00705502" w:rsidRDefault="00705502" w:rsidP="00705502">
      <w:pPr>
        <w:spacing w:after="0"/>
        <w:rPr>
          <w:rFonts w:ascii="Arial" w:hAnsi="Arial" w:cs="Arial"/>
          <w:sz w:val="28"/>
          <w:szCs w:val="28"/>
        </w:rPr>
      </w:pPr>
    </w:p>
    <w:p w:rsidR="00705502" w:rsidRPr="00A66CB3" w:rsidRDefault="00705502" w:rsidP="00705502">
      <w:pPr>
        <w:pStyle w:val="ListParagraph"/>
        <w:numPr>
          <w:ilvl w:val="0"/>
          <w:numId w:val="1"/>
        </w:numPr>
        <w:spacing w:after="0"/>
        <w:rPr>
          <w:rFonts w:ascii="Arial" w:hAnsi="Arial" w:cs="Arial"/>
          <w:sz w:val="28"/>
          <w:szCs w:val="28"/>
        </w:rPr>
      </w:pPr>
      <w:r w:rsidRPr="00A66CB3">
        <w:rPr>
          <w:rFonts w:ascii="Arial" w:hAnsi="Arial" w:cs="Arial"/>
          <w:sz w:val="28"/>
          <w:szCs w:val="28"/>
        </w:rPr>
        <w:t>Would you like to share your best practice and receive feedback and ideas from the HELOA membership</w:t>
      </w:r>
      <w:r w:rsidR="006D35F6">
        <w:rPr>
          <w:rFonts w:ascii="Arial" w:hAnsi="Arial" w:cs="Arial"/>
          <w:sz w:val="28"/>
          <w:szCs w:val="28"/>
        </w:rPr>
        <w:t>?</w:t>
      </w:r>
    </w:p>
    <w:p w:rsidR="00705502" w:rsidRDefault="00705502" w:rsidP="00705502">
      <w:pPr>
        <w:spacing w:after="0"/>
        <w:rPr>
          <w:rFonts w:ascii="Arial" w:hAnsi="Arial" w:cs="Arial"/>
          <w:sz w:val="28"/>
          <w:szCs w:val="28"/>
        </w:rPr>
      </w:pPr>
    </w:p>
    <w:p w:rsidR="00705502" w:rsidRDefault="00705502" w:rsidP="00705502">
      <w:pPr>
        <w:spacing w:after="0"/>
        <w:rPr>
          <w:rFonts w:ascii="Arial" w:hAnsi="Arial" w:cs="Arial"/>
          <w:sz w:val="24"/>
          <w:szCs w:val="24"/>
        </w:rPr>
      </w:pPr>
      <w:r>
        <w:rPr>
          <w:rFonts w:ascii="Arial" w:hAnsi="Arial" w:cs="Arial"/>
          <w:sz w:val="24"/>
          <w:szCs w:val="24"/>
        </w:rPr>
        <w:t xml:space="preserve">HELOA is pleased to continue the </w:t>
      </w:r>
      <w:r w:rsidRPr="00A379FD">
        <w:rPr>
          <w:rFonts w:ascii="Arial" w:hAnsi="Arial" w:cs="Arial"/>
          <w:sz w:val="24"/>
          <w:szCs w:val="24"/>
        </w:rPr>
        <w:t>‘Innovation and Best Practice Awards’.</w:t>
      </w:r>
      <w:r w:rsidRPr="00A66CB3">
        <w:rPr>
          <w:rFonts w:ascii="Arial" w:hAnsi="Arial" w:cs="Arial"/>
          <w:sz w:val="24"/>
          <w:szCs w:val="24"/>
        </w:rPr>
        <w:t xml:space="preserve"> We would like to recognise some of the excellent work that is taking place everyday amongst our membership, and hope that many of your will take the opportunity to sho</w:t>
      </w:r>
      <w:r>
        <w:rPr>
          <w:rFonts w:ascii="Arial" w:hAnsi="Arial" w:cs="Arial"/>
          <w:sz w:val="24"/>
          <w:szCs w:val="24"/>
        </w:rPr>
        <w:t>wcase your best work at the 201</w:t>
      </w:r>
      <w:r w:rsidR="00A24BF4">
        <w:rPr>
          <w:rFonts w:ascii="Arial" w:hAnsi="Arial" w:cs="Arial"/>
          <w:sz w:val="24"/>
          <w:szCs w:val="24"/>
        </w:rPr>
        <w:t>4</w:t>
      </w:r>
      <w:r w:rsidRPr="00A66CB3">
        <w:rPr>
          <w:rFonts w:ascii="Arial" w:hAnsi="Arial" w:cs="Arial"/>
          <w:sz w:val="24"/>
          <w:szCs w:val="24"/>
        </w:rPr>
        <w:t xml:space="preserve"> HELOA National Conference. </w:t>
      </w:r>
    </w:p>
    <w:p w:rsidR="00705502" w:rsidRDefault="00705502" w:rsidP="00705502">
      <w:pPr>
        <w:spacing w:after="0"/>
        <w:rPr>
          <w:rFonts w:ascii="Arial" w:hAnsi="Arial" w:cs="Arial"/>
          <w:sz w:val="24"/>
          <w:szCs w:val="24"/>
        </w:rPr>
      </w:pPr>
    </w:p>
    <w:p w:rsidR="00705502" w:rsidRPr="00A66CB3" w:rsidRDefault="00705502" w:rsidP="00705502">
      <w:pPr>
        <w:spacing w:after="0"/>
        <w:rPr>
          <w:rFonts w:ascii="Arial" w:hAnsi="Arial" w:cs="Arial"/>
          <w:b/>
          <w:sz w:val="24"/>
          <w:szCs w:val="24"/>
        </w:rPr>
      </w:pPr>
      <w:r w:rsidRPr="00A66CB3">
        <w:rPr>
          <w:rFonts w:ascii="Arial" w:hAnsi="Arial" w:cs="Arial"/>
          <w:b/>
          <w:sz w:val="24"/>
          <w:szCs w:val="24"/>
        </w:rPr>
        <w:t>How to Enter</w:t>
      </w:r>
    </w:p>
    <w:p w:rsidR="00705502" w:rsidRDefault="00705502" w:rsidP="00705502">
      <w:pPr>
        <w:spacing w:after="0"/>
        <w:rPr>
          <w:rFonts w:ascii="Arial" w:hAnsi="Arial" w:cs="Arial"/>
          <w:sz w:val="24"/>
          <w:szCs w:val="24"/>
        </w:rPr>
      </w:pPr>
    </w:p>
    <w:p w:rsidR="00705502" w:rsidRDefault="00705502" w:rsidP="00705502">
      <w:pPr>
        <w:spacing w:after="0"/>
        <w:rPr>
          <w:rFonts w:ascii="Arial" w:hAnsi="Arial" w:cs="Arial"/>
          <w:sz w:val="24"/>
          <w:szCs w:val="24"/>
        </w:rPr>
      </w:pPr>
    </w:p>
    <w:p w:rsidR="00705502" w:rsidRPr="009372B1" w:rsidRDefault="00705502" w:rsidP="00705502">
      <w:pPr>
        <w:pStyle w:val="ListParagraph"/>
        <w:numPr>
          <w:ilvl w:val="0"/>
          <w:numId w:val="2"/>
        </w:numPr>
        <w:spacing w:after="0"/>
        <w:rPr>
          <w:rFonts w:ascii="Arial" w:hAnsi="Arial" w:cs="Arial"/>
          <w:sz w:val="24"/>
          <w:szCs w:val="24"/>
        </w:rPr>
      </w:pPr>
      <w:r w:rsidRPr="009372B1">
        <w:rPr>
          <w:rFonts w:ascii="Arial" w:hAnsi="Arial" w:cs="Arial"/>
          <w:sz w:val="24"/>
          <w:szCs w:val="24"/>
        </w:rPr>
        <w:t xml:space="preserve">The awards are free to enter and are open to any HELOA member at any level, institutional approval must be sought before entering. </w:t>
      </w:r>
    </w:p>
    <w:p w:rsidR="00705502" w:rsidRDefault="00705502" w:rsidP="00705502">
      <w:pPr>
        <w:spacing w:after="0"/>
        <w:rPr>
          <w:rFonts w:ascii="Arial" w:hAnsi="Arial" w:cs="Arial"/>
          <w:sz w:val="24"/>
          <w:szCs w:val="24"/>
        </w:rPr>
      </w:pPr>
    </w:p>
    <w:p w:rsidR="00705502" w:rsidRDefault="00705502" w:rsidP="00705502">
      <w:pPr>
        <w:pStyle w:val="ListParagraph"/>
        <w:numPr>
          <w:ilvl w:val="0"/>
          <w:numId w:val="2"/>
        </w:numPr>
        <w:spacing w:after="0"/>
        <w:rPr>
          <w:rFonts w:ascii="Arial" w:hAnsi="Arial" w:cs="Arial"/>
          <w:sz w:val="24"/>
          <w:szCs w:val="24"/>
        </w:rPr>
      </w:pPr>
      <w:r w:rsidRPr="009372B1">
        <w:rPr>
          <w:rFonts w:ascii="Arial" w:hAnsi="Arial" w:cs="Arial"/>
          <w:sz w:val="24"/>
          <w:szCs w:val="24"/>
        </w:rPr>
        <w:t>Compl</w:t>
      </w:r>
      <w:r w:rsidR="006D35F6">
        <w:rPr>
          <w:rFonts w:ascii="Arial" w:hAnsi="Arial" w:cs="Arial"/>
          <w:sz w:val="24"/>
          <w:szCs w:val="24"/>
        </w:rPr>
        <w:t xml:space="preserve">ete the </w:t>
      </w:r>
      <w:r w:rsidR="006D35F6" w:rsidRPr="009372B1">
        <w:rPr>
          <w:rFonts w:ascii="Arial" w:hAnsi="Arial" w:cs="Arial"/>
          <w:sz w:val="24"/>
          <w:szCs w:val="24"/>
        </w:rPr>
        <w:t>HELOA</w:t>
      </w:r>
      <w:r w:rsidRPr="009372B1">
        <w:rPr>
          <w:rFonts w:ascii="Arial" w:hAnsi="Arial" w:cs="Arial"/>
          <w:sz w:val="24"/>
          <w:szCs w:val="24"/>
        </w:rPr>
        <w:t xml:space="preserve"> Innovation and Best Practice entry</w:t>
      </w:r>
      <w:r w:rsidR="006D35F6">
        <w:rPr>
          <w:rFonts w:ascii="Arial" w:hAnsi="Arial" w:cs="Arial"/>
          <w:sz w:val="24"/>
          <w:szCs w:val="24"/>
        </w:rPr>
        <w:t xml:space="preserve"> form using the entry guidelines set out below.</w:t>
      </w:r>
    </w:p>
    <w:p w:rsidR="00705502" w:rsidRPr="0069017C" w:rsidRDefault="00705502" w:rsidP="00705502">
      <w:pPr>
        <w:pStyle w:val="ListParagraph"/>
        <w:rPr>
          <w:rFonts w:ascii="Arial" w:hAnsi="Arial" w:cs="Arial"/>
          <w:sz w:val="24"/>
          <w:szCs w:val="24"/>
        </w:rPr>
      </w:pPr>
    </w:p>
    <w:p w:rsidR="00705502" w:rsidRDefault="00A24BF4" w:rsidP="00705502">
      <w:pPr>
        <w:pStyle w:val="ListParagraph"/>
        <w:numPr>
          <w:ilvl w:val="0"/>
          <w:numId w:val="2"/>
        </w:numPr>
        <w:spacing w:after="0"/>
        <w:rPr>
          <w:rFonts w:ascii="Arial" w:hAnsi="Arial" w:cs="Arial"/>
          <w:sz w:val="24"/>
          <w:szCs w:val="24"/>
        </w:rPr>
      </w:pPr>
      <w:r>
        <w:rPr>
          <w:rFonts w:ascii="Arial" w:hAnsi="Arial" w:cs="Arial"/>
          <w:sz w:val="24"/>
          <w:szCs w:val="24"/>
        </w:rPr>
        <w:t xml:space="preserve">Submit a short </w:t>
      </w:r>
      <w:r w:rsidR="00705502">
        <w:rPr>
          <w:rFonts w:ascii="Arial" w:hAnsi="Arial" w:cs="Arial"/>
          <w:sz w:val="24"/>
          <w:szCs w:val="24"/>
        </w:rPr>
        <w:t>word summary of the entry which will be included in the National Conference programme.</w:t>
      </w:r>
    </w:p>
    <w:p w:rsidR="00705502" w:rsidRPr="009372B1" w:rsidRDefault="00705502" w:rsidP="00705502">
      <w:pPr>
        <w:pStyle w:val="ListParagraph"/>
        <w:rPr>
          <w:rFonts w:ascii="Arial" w:hAnsi="Arial" w:cs="Arial"/>
          <w:sz w:val="24"/>
          <w:szCs w:val="24"/>
        </w:rPr>
      </w:pPr>
    </w:p>
    <w:p w:rsidR="00705502" w:rsidRDefault="00705502" w:rsidP="00705502">
      <w:pPr>
        <w:pStyle w:val="ListParagraph"/>
        <w:numPr>
          <w:ilvl w:val="0"/>
          <w:numId w:val="2"/>
        </w:numPr>
        <w:spacing w:after="0"/>
        <w:rPr>
          <w:rFonts w:ascii="Arial" w:hAnsi="Arial" w:cs="Arial"/>
          <w:sz w:val="24"/>
          <w:szCs w:val="24"/>
        </w:rPr>
      </w:pPr>
      <w:r>
        <w:rPr>
          <w:rFonts w:ascii="Arial" w:hAnsi="Arial" w:cs="Arial"/>
          <w:sz w:val="24"/>
          <w:szCs w:val="24"/>
        </w:rPr>
        <w:t>A panel of judges will shortlist up to five finalist entries for display at the National Conference. Finalists will be asked to create a more detailed overview or display presenting their entry. Finalist material will be displayed at the National Conference in January 201</w:t>
      </w:r>
      <w:r w:rsidR="00A24BF4">
        <w:rPr>
          <w:rFonts w:ascii="Arial" w:hAnsi="Arial" w:cs="Arial"/>
          <w:sz w:val="24"/>
          <w:szCs w:val="24"/>
        </w:rPr>
        <w:t>4</w:t>
      </w:r>
      <w:r>
        <w:rPr>
          <w:rFonts w:ascii="Arial" w:hAnsi="Arial" w:cs="Arial"/>
          <w:sz w:val="24"/>
          <w:szCs w:val="24"/>
        </w:rPr>
        <w:t xml:space="preserve">, where delegates will vote for the winning entry. </w:t>
      </w:r>
    </w:p>
    <w:p w:rsidR="00705502" w:rsidRPr="009372B1" w:rsidRDefault="00705502" w:rsidP="00705502">
      <w:pPr>
        <w:pStyle w:val="ListParagraph"/>
        <w:rPr>
          <w:rFonts w:ascii="Arial" w:hAnsi="Arial" w:cs="Arial"/>
          <w:sz w:val="24"/>
          <w:szCs w:val="24"/>
        </w:rPr>
      </w:pPr>
    </w:p>
    <w:p w:rsidR="00705502" w:rsidRDefault="00705502" w:rsidP="00705502">
      <w:pPr>
        <w:pStyle w:val="ListParagraph"/>
        <w:numPr>
          <w:ilvl w:val="0"/>
          <w:numId w:val="2"/>
        </w:numPr>
        <w:spacing w:after="0"/>
        <w:rPr>
          <w:rFonts w:ascii="Arial" w:hAnsi="Arial" w:cs="Arial"/>
          <w:sz w:val="24"/>
          <w:szCs w:val="24"/>
        </w:rPr>
      </w:pPr>
      <w:r>
        <w:rPr>
          <w:rFonts w:ascii="Arial" w:hAnsi="Arial" w:cs="Arial"/>
          <w:sz w:val="24"/>
          <w:szCs w:val="24"/>
        </w:rPr>
        <w:t>Award winning entry will receive a trophy and certificate.</w:t>
      </w:r>
    </w:p>
    <w:p w:rsidR="00705502" w:rsidRPr="00997D90" w:rsidRDefault="00705502" w:rsidP="00705502">
      <w:pPr>
        <w:pStyle w:val="ListParagraph"/>
        <w:rPr>
          <w:rFonts w:ascii="Arial" w:hAnsi="Arial" w:cs="Arial"/>
          <w:sz w:val="24"/>
          <w:szCs w:val="24"/>
        </w:rPr>
      </w:pPr>
    </w:p>
    <w:p w:rsidR="00705502" w:rsidRDefault="00705502" w:rsidP="00705502">
      <w:pPr>
        <w:pStyle w:val="ListParagraph"/>
        <w:numPr>
          <w:ilvl w:val="0"/>
          <w:numId w:val="2"/>
        </w:numPr>
        <w:spacing w:after="0"/>
        <w:rPr>
          <w:rFonts w:ascii="Arial" w:hAnsi="Arial" w:cs="Arial"/>
          <w:sz w:val="24"/>
          <w:szCs w:val="24"/>
        </w:rPr>
      </w:pPr>
      <w:r>
        <w:rPr>
          <w:rFonts w:ascii="Arial" w:hAnsi="Arial" w:cs="Arial"/>
          <w:sz w:val="24"/>
          <w:szCs w:val="24"/>
        </w:rPr>
        <w:t>Finalist institutions will also receive a certificate.</w:t>
      </w:r>
    </w:p>
    <w:p w:rsidR="00705502" w:rsidRPr="00997D90" w:rsidRDefault="00705502" w:rsidP="00705502">
      <w:pPr>
        <w:pStyle w:val="ListParagraph"/>
        <w:rPr>
          <w:rFonts w:ascii="Arial" w:hAnsi="Arial" w:cs="Arial"/>
          <w:sz w:val="24"/>
          <w:szCs w:val="24"/>
        </w:rPr>
      </w:pPr>
    </w:p>
    <w:p w:rsidR="00705502" w:rsidRPr="0028015B" w:rsidRDefault="00705502" w:rsidP="00705502">
      <w:pPr>
        <w:pStyle w:val="ListParagraph"/>
        <w:spacing w:after="0"/>
        <w:rPr>
          <w:rFonts w:ascii="Arial" w:hAnsi="Arial" w:cs="Arial"/>
          <w:sz w:val="20"/>
          <w:szCs w:val="20"/>
        </w:rPr>
      </w:pPr>
    </w:p>
    <w:p w:rsidR="00705502" w:rsidRPr="00C57BE3" w:rsidRDefault="00705502" w:rsidP="00705502">
      <w:pPr>
        <w:pStyle w:val="ListParagraph"/>
        <w:spacing w:after="0"/>
        <w:ind w:left="0"/>
        <w:rPr>
          <w:rFonts w:ascii="Arial" w:hAnsi="Arial" w:cs="Arial"/>
          <w:b/>
          <w:sz w:val="24"/>
          <w:szCs w:val="24"/>
        </w:rPr>
      </w:pPr>
      <w:r w:rsidRPr="00C57BE3">
        <w:rPr>
          <w:rFonts w:ascii="Arial" w:hAnsi="Arial" w:cs="Arial"/>
          <w:b/>
          <w:sz w:val="24"/>
          <w:szCs w:val="24"/>
        </w:rPr>
        <w:t>Entry Guidelines</w:t>
      </w:r>
    </w:p>
    <w:p w:rsidR="00705502" w:rsidRPr="00C57BE3" w:rsidRDefault="00705502" w:rsidP="00705502">
      <w:pPr>
        <w:pStyle w:val="ListParagraph"/>
        <w:spacing w:after="0"/>
        <w:ind w:left="0"/>
        <w:rPr>
          <w:rFonts w:ascii="Arial" w:hAnsi="Arial" w:cs="Arial"/>
          <w:b/>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The HELOA Innovation and Best Practice Awards are only open to HELOA members. </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Judges will be looking for examples of best practice across the sector, this could be in any aspect of higher education liaison work, but may include;</w:t>
      </w:r>
    </w:p>
    <w:p w:rsidR="00705502" w:rsidRPr="00C57BE3" w:rsidRDefault="00705502"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lastRenderedPageBreak/>
        <w:t>A special project</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A specific marketing initiative</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A new resource or intervention</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An innovative collaboration</w:t>
      </w:r>
    </w:p>
    <w:p w:rsidR="00705502" w:rsidRPr="00C57BE3" w:rsidRDefault="00705502"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The entry must detail work that has taken place in the last three years or less. The work may be on-going. </w:t>
      </w:r>
    </w:p>
    <w:p w:rsidR="00705502" w:rsidRPr="00C57BE3" w:rsidRDefault="00705502"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Each member is entitled to submit one entry; multiple applications from institutions are acceptable as long as they are led by a different HELOA member.</w:t>
      </w:r>
    </w:p>
    <w:p w:rsidR="00705502" w:rsidRPr="00C57BE3" w:rsidRDefault="00A24BF4" w:rsidP="00705502">
      <w:pPr>
        <w:pStyle w:val="ListParagraph"/>
        <w:spacing w:after="0"/>
        <w:ind w:left="0"/>
        <w:rPr>
          <w:rFonts w:ascii="Arial" w:hAnsi="Arial" w:cs="Arial"/>
          <w:sz w:val="24"/>
          <w:szCs w:val="24"/>
        </w:rPr>
      </w:pPr>
      <w:r>
        <w:rPr>
          <w:rFonts w:ascii="Arial" w:hAnsi="Arial" w:cs="Arial"/>
          <w:sz w:val="24"/>
          <w:szCs w:val="24"/>
        </w:rPr>
        <w:t>Entries should be</w:t>
      </w:r>
      <w:r w:rsidR="00705502" w:rsidRPr="00C57BE3">
        <w:rPr>
          <w:rFonts w:ascii="Arial" w:hAnsi="Arial" w:cs="Arial"/>
          <w:sz w:val="24"/>
          <w:szCs w:val="24"/>
        </w:rPr>
        <w:t xml:space="preserve"> submitted by email as a word document by the </w:t>
      </w:r>
      <w:r>
        <w:rPr>
          <w:rFonts w:ascii="Arial" w:hAnsi="Arial" w:cs="Arial"/>
          <w:sz w:val="24"/>
          <w:szCs w:val="24"/>
        </w:rPr>
        <w:t>1</w:t>
      </w:r>
      <w:r w:rsidRPr="00A24BF4">
        <w:rPr>
          <w:rFonts w:ascii="Arial" w:hAnsi="Arial" w:cs="Arial"/>
          <w:sz w:val="24"/>
          <w:szCs w:val="24"/>
          <w:vertAlign w:val="superscript"/>
        </w:rPr>
        <w:t>st</w:t>
      </w:r>
      <w:r>
        <w:rPr>
          <w:rFonts w:ascii="Arial" w:hAnsi="Arial" w:cs="Arial"/>
          <w:sz w:val="24"/>
          <w:szCs w:val="24"/>
        </w:rPr>
        <w:t xml:space="preserve"> November 2013</w:t>
      </w:r>
      <w:r w:rsidR="00705502" w:rsidRPr="00C57BE3">
        <w:rPr>
          <w:rFonts w:ascii="Arial" w:hAnsi="Arial" w:cs="Arial"/>
          <w:sz w:val="24"/>
          <w:szCs w:val="24"/>
        </w:rPr>
        <w:t xml:space="preserve">, </w:t>
      </w:r>
      <w:r>
        <w:rPr>
          <w:rFonts w:ascii="Arial" w:hAnsi="Arial" w:cs="Arial"/>
          <w:sz w:val="24"/>
          <w:szCs w:val="24"/>
        </w:rPr>
        <w:t>and shortlisted Entrants will be notified by the 29</w:t>
      </w:r>
      <w:r w:rsidRPr="00A24BF4">
        <w:rPr>
          <w:rFonts w:ascii="Arial" w:hAnsi="Arial" w:cs="Arial"/>
          <w:sz w:val="24"/>
          <w:szCs w:val="24"/>
          <w:vertAlign w:val="superscript"/>
        </w:rPr>
        <w:t>th</w:t>
      </w:r>
      <w:r>
        <w:rPr>
          <w:rFonts w:ascii="Arial" w:hAnsi="Arial" w:cs="Arial"/>
          <w:sz w:val="24"/>
          <w:szCs w:val="24"/>
        </w:rPr>
        <w:t xml:space="preserve"> November 2013.</w:t>
      </w:r>
    </w:p>
    <w:p w:rsidR="00705502" w:rsidRPr="00C57BE3" w:rsidRDefault="00705502" w:rsidP="00705502">
      <w:pPr>
        <w:pStyle w:val="ListParagraph"/>
        <w:spacing w:after="0"/>
        <w:ind w:left="0"/>
        <w:rPr>
          <w:rFonts w:ascii="Arial" w:hAnsi="Arial" w:cs="Arial"/>
          <w:sz w:val="24"/>
          <w:szCs w:val="24"/>
        </w:rPr>
      </w:pPr>
    </w:p>
    <w:p w:rsidR="00705502" w:rsidRPr="00C57BE3" w:rsidRDefault="00A24BF4" w:rsidP="00705502">
      <w:pPr>
        <w:pStyle w:val="ListParagraph"/>
        <w:spacing w:after="0"/>
        <w:ind w:left="0"/>
        <w:rPr>
          <w:rFonts w:ascii="Arial" w:hAnsi="Arial" w:cs="Arial"/>
          <w:sz w:val="24"/>
          <w:szCs w:val="24"/>
        </w:rPr>
      </w:pPr>
      <w:r>
        <w:rPr>
          <w:rFonts w:ascii="Arial" w:hAnsi="Arial" w:cs="Arial"/>
          <w:sz w:val="24"/>
          <w:szCs w:val="24"/>
        </w:rPr>
        <w:t>Please also submit a further</w:t>
      </w:r>
      <w:r w:rsidR="00705502" w:rsidRPr="00C57BE3">
        <w:rPr>
          <w:rFonts w:ascii="Arial" w:hAnsi="Arial" w:cs="Arial"/>
          <w:sz w:val="24"/>
          <w:szCs w:val="24"/>
        </w:rPr>
        <w:t xml:space="preserve"> 100 word summary as a separate word document which can be included in the National Conference programme. Only the finalists will appear in the programme.</w:t>
      </w:r>
    </w:p>
    <w:p w:rsidR="00705502" w:rsidRPr="00C57BE3" w:rsidRDefault="00705502"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Entries will be scored out of 20 with 5 marks being awarded for each of the following categories. Entries will be expected to show good use of available resources and value for money. Available budget will be taken into consideration when judging project outcomes. </w:t>
      </w:r>
    </w:p>
    <w:p w:rsidR="00705502" w:rsidRPr="00C57BE3" w:rsidRDefault="00705502" w:rsidP="00705502">
      <w:pPr>
        <w:pStyle w:val="ListParagraph"/>
        <w:spacing w:after="0"/>
        <w:ind w:left="0"/>
        <w:rPr>
          <w:rFonts w:ascii="Arial" w:hAnsi="Arial" w:cs="Arial"/>
          <w:sz w:val="24"/>
          <w:szCs w:val="24"/>
        </w:rPr>
      </w:pPr>
    </w:p>
    <w:tbl>
      <w:tblPr>
        <w:tblStyle w:val="TableGrid"/>
        <w:tblW w:w="0" w:type="auto"/>
        <w:tblLook w:val="04A0" w:firstRow="1" w:lastRow="0" w:firstColumn="1" w:lastColumn="0" w:noHBand="0" w:noVBand="1"/>
      </w:tblPr>
      <w:tblGrid>
        <w:gridCol w:w="5029"/>
        <w:gridCol w:w="1600"/>
      </w:tblGrid>
      <w:tr w:rsidR="00705502" w:rsidRPr="00C57BE3" w:rsidTr="00E07FA7">
        <w:tc>
          <w:tcPr>
            <w:tcW w:w="5029" w:type="dxa"/>
          </w:tcPr>
          <w:p w:rsidR="00705502" w:rsidRPr="00C57BE3" w:rsidRDefault="00705502" w:rsidP="00E07FA7">
            <w:pPr>
              <w:pStyle w:val="ListParagraph"/>
              <w:ind w:left="0"/>
              <w:rPr>
                <w:rFonts w:ascii="Arial" w:hAnsi="Arial" w:cs="Arial"/>
                <w:sz w:val="24"/>
                <w:szCs w:val="24"/>
              </w:rPr>
            </w:pPr>
            <w:r w:rsidRPr="00C57BE3">
              <w:rPr>
                <w:rFonts w:ascii="Arial" w:hAnsi="Arial" w:cs="Arial"/>
                <w:sz w:val="24"/>
                <w:szCs w:val="24"/>
              </w:rPr>
              <w:t xml:space="preserve">How innovative was the project </w:t>
            </w:r>
          </w:p>
        </w:tc>
        <w:tc>
          <w:tcPr>
            <w:tcW w:w="1600" w:type="dxa"/>
          </w:tcPr>
          <w:p w:rsidR="00705502" w:rsidRPr="00C57BE3" w:rsidRDefault="00705502" w:rsidP="00E07FA7">
            <w:pPr>
              <w:pStyle w:val="ListParagraph"/>
              <w:ind w:left="0"/>
              <w:rPr>
                <w:rFonts w:ascii="Arial" w:hAnsi="Arial" w:cs="Arial"/>
                <w:sz w:val="24"/>
                <w:szCs w:val="24"/>
              </w:rPr>
            </w:pPr>
            <w:r w:rsidRPr="00C57BE3">
              <w:rPr>
                <w:rFonts w:ascii="Arial" w:hAnsi="Arial" w:cs="Arial"/>
                <w:sz w:val="24"/>
                <w:szCs w:val="24"/>
              </w:rPr>
              <w:t>1  2  3  4  5</w:t>
            </w:r>
          </w:p>
        </w:tc>
      </w:tr>
      <w:tr w:rsidR="00705502" w:rsidRPr="00C57BE3" w:rsidTr="00E07FA7">
        <w:tc>
          <w:tcPr>
            <w:tcW w:w="5029" w:type="dxa"/>
          </w:tcPr>
          <w:p w:rsidR="00705502" w:rsidRPr="00C57BE3" w:rsidRDefault="00705502" w:rsidP="00E07FA7">
            <w:pPr>
              <w:pStyle w:val="ListParagraph"/>
              <w:ind w:left="0"/>
              <w:rPr>
                <w:rFonts w:ascii="Arial" w:hAnsi="Arial" w:cs="Arial"/>
                <w:sz w:val="24"/>
                <w:szCs w:val="24"/>
              </w:rPr>
            </w:pPr>
            <w:r w:rsidRPr="00C57BE3">
              <w:rPr>
                <w:rFonts w:ascii="Arial" w:hAnsi="Arial" w:cs="Arial"/>
                <w:sz w:val="24"/>
                <w:szCs w:val="24"/>
              </w:rPr>
              <w:t>How well did the project achieve its aims</w:t>
            </w:r>
          </w:p>
        </w:tc>
        <w:tc>
          <w:tcPr>
            <w:tcW w:w="1600" w:type="dxa"/>
          </w:tcPr>
          <w:p w:rsidR="00705502" w:rsidRPr="00C57BE3" w:rsidRDefault="00705502" w:rsidP="00E07FA7">
            <w:pPr>
              <w:pStyle w:val="ListParagraph"/>
              <w:ind w:left="0"/>
              <w:rPr>
                <w:rFonts w:ascii="Arial" w:hAnsi="Arial" w:cs="Arial"/>
                <w:sz w:val="24"/>
                <w:szCs w:val="24"/>
              </w:rPr>
            </w:pPr>
          </w:p>
        </w:tc>
      </w:tr>
      <w:tr w:rsidR="00705502" w:rsidRPr="00C57BE3" w:rsidTr="00E07FA7">
        <w:tc>
          <w:tcPr>
            <w:tcW w:w="5029" w:type="dxa"/>
          </w:tcPr>
          <w:p w:rsidR="00705502" w:rsidRPr="00C57BE3" w:rsidRDefault="00705502" w:rsidP="00E07FA7">
            <w:pPr>
              <w:pStyle w:val="ListParagraph"/>
              <w:ind w:left="0"/>
              <w:rPr>
                <w:rFonts w:ascii="Arial" w:hAnsi="Arial" w:cs="Arial"/>
                <w:sz w:val="24"/>
                <w:szCs w:val="24"/>
              </w:rPr>
            </w:pPr>
            <w:r w:rsidRPr="00C57BE3">
              <w:rPr>
                <w:rFonts w:ascii="Arial" w:hAnsi="Arial" w:cs="Arial"/>
                <w:sz w:val="24"/>
                <w:szCs w:val="24"/>
              </w:rPr>
              <w:t>How well was the impact of the project assessed?</w:t>
            </w:r>
          </w:p>
        </w:tc>
        <w:tc>
          <w:tcPr>
            <w:tcW w:w="1600" w:type="dxa"/>
          </w:tcPr>
          <w:p w:rsidR="00705502" w:rsidRPr="00C57BE3" w:rsidRDefault="00705502" w:rsidP="00E07FA7">
            <w:pPr>
              <w:pStyle w:val="ListParagraph"/>
              <w:ind w:left="0"/>
              <w:rPr>
                <w:rFonts w:ascii="Arial" w:hAnsi="Arial" w:cs="Arial"/>
                <w:sz w:val="24"/>
                <w:szCs w:val="24"/>
              </w:rPr>
            </w:pPr>
          </w:p>
        </w:tc>
      </w:tr>
      <w:tr w:rsidR="00705502" w:rsidRPr="00C57BE3" w:rsidTr="00E07FA7">
        <w:tc>
          <w:tcPr>
            <w:tcW w:w="5029" w:type="dxa"/>
          </w:tcPr>
          <w:p w:rsidR="00705502" w:rsidRPr="00C57BE3" w:rsidRDefault="00705502" w:rsidP="00E07FA7">
            <w:pPr>
              <w:pStyle w:val="ListParagraph"/>
              <w:ind w:left="0"/>
              <w:rPr>
                <w:rFonts w:ascii="Arial" w:hAnsi="Arial" w:cs="Arial"/>
                <w:sz w:val="24"/>
                <w:szCs w:val="24"/>
              </w:rPr>
            </w:pPr>
            <w:r w:rsidRPr="00C57BE3">
              <w:rPr>
                <w:rFonts w:ascii="Arial" w:hAnsi="Arial" w:cs="Arial"/>
                <w:sz w:val="24"/>
                <w:szCs w:val="24"/>
              </w:rPr>
              <w:t>How effectively could this be disseminated for the wider HELOA membership?</w:t>
            </w:r>
          </w:p>
        </w:tc>
        <w:tc>
          <w:tcPr>
            <w:tcW w:w="1600" w:type="dxa"/>
          </w:tcPr>
          <w:p w:rsidR="00705502" w:rsidRPr="00C57BE3" w:rsidRDefault="00705502" w:rsidP="00E07FA7">
            <w:pPr>
              <w:pStyle w:val="ListParagraph"/>
              <w:ind w:left="0"/>
              <w:rPr>
                <w:rFonts w:ascii="Arial" w:hAnsi="Arial" w:cs="Arial"/>
                <w:sz w:val="24"/>
                <w:szCs w:val="24"/>
              </w:rPr>
            </w:pPr>
          </w:p>
        </w:tc>
      </w:tr>
    </w:tbl>
    <w:p w:rsidR="00705502" w:rsidRPr="00C57BE3" w:rsidRDefault="00705502"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5 - All aspects of the category were achieved to an excellent standard.</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4 - Most aspects of the category were achieved to a good standard.</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3 - Most aspects of the category were achieved to a satisfactory standard.</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2- The category was mostly unsatisfactory.</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1 - The category was poor.</w:t>
      </w: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 xml:space="preserve">0 - The category was not addressed. </w:t>
      </w:r>
    </w:p>
    <w:p w:rsidR="00705502" w:rsidRPr="00C57BE3" w:rsidRDefault="00705502" w:rsidP="00705502">
      <w:pPr>
        <w:pStyle w:val="ListParagraph"/>
        <w:spacing w:after="0"/>
        <w:ind w:left="0"/>
        <w:rPr>
          <w:rFonts w:ascii="Arial" w:hAnsi="Arial" w:cs="Arial"/>
          <w:sz w:val="24"/>
          <w:szCs w:val="24"/>
        </w:rPr>
      </w:pPr>
    </w:p>
    <w:p w:rsidR="00705502" w:rsidRPr="00C57BE3" w:rsidRDefault="00705502" w:rsidP="00705502">
      <w:pPr>
        <w:pStyle w:val="ListParagraph"/>
        <w:spacing w:after="0"/>
        <w:ind w:left="0"/>
        <w:rPr>
          <w:rFonts w:ascii="Arial" w:hAnsi="Arial" w:cs="Arial"/>
          <w:sz w:val="24"/>
          <w:szCs w:val="24"/>
        </w:rPr>
      </w:pPr>
      <w:r w:rsidRPr="00C57BE3">
        <w:rPr>
          <w:rFonts w:ascii="Arial" w:hAnsi="Arial" w:cs="Arial"/>
          <w:sz w:val="24"/>
          <w:szCs w:val="24"/>
        </w:rPr>
        <w:t>Please submit your completed HELOA I</w:t>
      </w:r>
      <w:r w:rsidR="00A24BF4">
        <w:rPr>
          <w:rFonts w:ascii="Arial" w:hAnsi="Arial" w:cs="Arial"/>
          <w:sz w:val="24"/>
          <w:szCs w:val="24"/>
        </w:rPr>
        <w:t>nnovation and Best Practice 2013/2014</w:t>
      </w:r>
      <w:r w:rsidRPr="00C57BE3">
        <w:rPr>
          <w:rFonts w:ascii="Arial" w:hAnsi="Arial" w:cs="Arial"/>
          <w:sz w:val="24"/>
          <w:szCs w:val="24"/>
        </w:rPr>
        <w:t xml:space="preserve"> entry in word format via email to:  training@heloa.ac.uk</w:t>
      </w:r>
    </w:p>
    <w:p w:rsidR="00705502" w:rsidRPr="00C57BE3" w:rsidRDefault="00705502" w:rsidP="00705502">
      <w:pPr>
        <w:pStyle w:val="ListParagraph"/>
        <w:spacing w:after="0"/>
        <w:ind w:left="0"/>
        <w:rPr>
          <w:rFonts w:ascii="Arial" w:hAnsi="Arial" w:cs="Arial"/>
          <w:sz w:val="24"/>
          <w:szCs w:val="24"/>
        </w:rPr>
      </w:pPr>
    </w:p>
    <w:p w:rsidR="00705502" w:rsidRDefault="00705502" w:rsidP="00705502">
      <w:pPr>
        <w:pStyle w:val="ListParagraph"/>
        <w:spacing w:after="0"/>
        <w:rPr>
          <w:rFonts w:ascii="Arial" w:hAnsi="Arial" w:cs="Arial"/>
          <w:sz w:val="24"/>
          <w:szCs w:val="24"/>
        </w:rPr>
      </w:pPr>
    </w:p>
    <w:p w:rsidR="00705502" w:rsidRPr="00705502" w:rsidRDefault="00705502" w:rsidP="00705502">
      <w:pPr>
        <w:spacing w:after="0"/>
        <w:rPr>
          <w:rFonts w:ascii="Arial" w:hAnsi="Arial" w:cs="Arial"/>
          <w:sz w:val="24"/>
          <w:szCs w:val="24"/>
        </w:rPr>
      </w:pPr>
      <w:r>
        <w:rPr>
          <w:rFonts w:ascii="Arial" w:hAnsi="Arial" w:cs="Arial"/>
          <w:sz w:val="24"/>
          <w:szCs w:val="24"/>
        </w:rPr>
        <w:t>*I</w:t>
      </w:r>
      <w:r w:rsidRPr="00705502">
        <w:rPr>
          <w:rFonts w:ascii="Arial" w:hAnsi="Arial" w:cs="Arial"/>
          <w:sz w:val="24"/>
          <w:szCs w:val="24"/>
        </w:rPr>
        <w:t>f an institution plans to undertake any press/me</w:t>
      </w:r>
      <w:r>
        <w:rPr>
          <w:rFonts w:ascii="Arial" w:hAnsi="Arial" w:cs="Arial"/>
          <w:sz w:val="24"/>
          <w:szCs w:val="24"/>
        </w:rPr>
        <w:t xml:space="preserve">dia coverage about their entry they must </w:t>
      </w:r>
      <w:r w:rsidRPr="00705502">
        <w:rPr>
          <w:rFonts w:ascii="Arial" w:hAnsi="Arial" w:cs="Arial"/>
          <w:sz w:val="24"/>
          <w:szCs w:val="24"/>
        </w:rPr>
        <w:t xml:space="preserve">notify Paul Ireland at </w:t>
      </w:r>
      <w:hyperlink r:id="rId7" w:history="1">
        <w:r w:rsidRPr="00705502">
          <w:rPr>
            <w:rStyle w:val="Hyperlink"/>
            <w:rFonts w:ascii="Arial" w:hAnsi="Arial" w:cs="Arial"/>
            <w:sz w:val="24"/>
            <w:szCs w:val="24"/>
          </w:rPr>
          <w:t>marketing@heloa.ac.uk</w:t>
        </w:r>
      </w:hyperlink>
      <w:r w:rsidRPr="00705502">
        <w:rPr>
          <w:rFonts w:ascii="Arial" w:hAnsi="Arial" w:cs="Arial"/>
          <w:sz w:val="24"/>
          <w:szCs w:val="24"/>
        </w:rPr>
        <w:t xml:space="preserve">. </w:t>
      </w:r>
    </w:p>
    <w:bookmarkEnd w:id="0"/>
    <w:p w:rsidR="00705502" w:rsidRPr="00A66CB3" w:rsidRDefault="00705502" w:rsidP="00705502">
      <w:pPr>
        <w:spacing w:after="0"/>
        <w:rPr>
          <w:rFonts w:ascii="Arial" w:hAnsi="Arial" w:cs="Arial"/>
          <w:sz w:val="24"/>
          <w:szCs w:val="24"/>
        </w:rPr>
      </w:pPr>
    </w:p>
    <w:p w:rsidR="00091F6D" w:rsidRDefault="00091F6D"/>
    <w:sectPr w:rsidR="00091F6D" w:rsidSect="00A74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7421"/>
    <w:multiLevelType w:val="hybridMultilevel"/>
    <w:tmpl w:val="DCF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27BE1"/>
    <w:multiLevelType w:val="hybridMultilevel"/>
    <w:tmpl w:val="84E4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C3053"/>
    <w:multiLevelType w:val="hybridMultilevel"/>
    <w:tmpl w:val="379C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02"/>
    <w:rsid w:val="00091F6D"/>
    <w:rsid w:val="00132EEA"/>
    <w:rsid w:val="003D65BC"/>
    <w:rsid w:val="006D35F6"/>
    <w:rsid w:val="00705502"/>
    <w:rsid w:val="008803AC"/>
    <w:rsid w:val="009D594D"/>
    <w:rsid w:val="00A24BF4"/>
    <w:rsid w:val="00B0332A"/>
    <w:rsid w:val="00B472D1"/>
    <w:rsid w:val="00C161E8"/>
    <w:rsid w:val="00C57BE3"/>
    <w:rsid w:val="00E54F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0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02"/>
    <w:pPr>
      <w:ind w:left="720"/>
      <w:contextualSpacing/>
    </w:pPr>
  </w:style>
  <w:style w:type="table" w:styleId="TableGrid">
    <w:name w:val="Table Grid"/>
    <w:basedOn w:val="TableNormal"/>
    <w:uiPriority w:val="59"/>
    <w:rsid w:val="00705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5502"/>
    <w:rPr>
      <w:color w:val="0000FF" w:themeColor="hyperlink"/>
      <w:u w:val="single"/>
    </w:rPr>
  </w:style>
  <w:style w:type="paragraph" w:styleId="BalloonText">
    <w:name w:val="Balloon Text"/>
    <w:basedOn w:val="Normal"/>
    <w:link w:val="BalloonTextChar"/>
    <w:uiPriority w:val="99"/>
    <w:semiHidden/>
    <w:unhideWhenUsed/>
    <w:rsid w:val="007055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0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0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02"/>
    <w:pPr>
      <w:ind w:left="720"/>
      <w:contextualSpacing/>
    </w:pPr>
  </w:style>
  <w:style w:type="table" w:styleId="TableGrid">
    <w:name w:val="Table Grid"/>
    <w:basedOn w:val="TableNormal"/>
    <w:uiPriority w:val="59"/>
    <w:rsid w:val="00705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5502"/>
    <w:rPr>
      <w:color w:val="0000FF" w:themeColor="hyperlink"/>
      <w:u w:val="single"/>
    </w:rPr>
  </w:style>
  <w:style w:type="paragraph" w:styleId="BalloonText">
    <w:name w:val="Balloon Text"/>
    <w:basedOn w:val="Normal"/>
    <w:link w:val="BalloonTextChar"/>
    <w:uiPriority w:val="99"/>
    <w:semiHidden/>
    <w:unhideWhenUsed/>
    <w:rsid w:val="007055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arketing@heloa.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stsejlg</dc:creator>
  <cp:lastModifiedBy>Matt Harrison</cp:lastModifiedBy>
  <cp:revision>2</cp:revision>
  <dcterms:created xsi:type="dcterms:W3CDTF">2013-10-12T18:10:00Z</dcterms:created>
  <dcterms:modified xsi:type="dcterms:W3CDTF">2013-10-12T18:10:00Z</dcterms:modified>
</cp:coreProperties>
</file>